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66BA278" w14:textId="0F3BA4A7" w:rsidR="000007FA" w:rsidRDefault="000007FA" w:rsidP="000007FA">
      <w:pPr>
        <w:tabs>
          <w:tab w:val="left" w:pos="6663"/>
        </w:tabs>
        <w:spacing w:after="0" w:line="240" w:lineRule="auto"/>
        <w:ind w:right="140" w:firstLine="709"/>
        <w:rPr>
          <w:rFonts w:ascii="Times New Roman" w:hAnsi="Times New Roman" w:cs="Times New Roman"/>
          <w:sz w:val="30"/>
          <w:szCs w:val="30"/>
        </w:rPr>
      </w:pPr>
      <w:bookmarkStart w:id="0" w:name="_GoBack"/>
      <w:r>
        <w:rPr>
          <w:rFonts w:ascii="Times New Roman" w:hAnsi="Times New Roman" w:cs="Times New Roman"/>
          <w:sz w:val="30"/>
          <w:szCs w:val="30"/>
        </w:rPr>
        <w:t xml:space="preserve">Об </w:t>
      </w: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информационном ресурсе</w:t>
      </w:r>
    </w:p>
    <w:bookmarkEnd w:id="0"/>
    <w:p w14:paraId="5A802E02" w14:textId="77777777" w:rsidR="00106FBF" w:rsidRDefault="00106FBF" w:rsidP="00106FBF">
      <w:pPr>
        <w:tabs>
          <w:tab w:val="left" w:pos="6663"/>
        </w:tabs>
        <w:spacing w:after="0" w:line="240" w:lineRule="auto"/>
        <w:ind w:right="-285" w:firstLine="709"/>
        <w:jc w:val="right"/>
        <w:rPr>
          <w:rFonts w:ascii="Times New Roman" w:hAnsi="Times New Roman" w:cs="Times New Roman"/>
          <w:sz w:val="30"/>
          <w:szCs w:val="30"/>
        </w:rPr>
      </w:pPr>
    </w:p>
    <w:p w14:paraId="46ED2A0A" w14:textId="36BE1976" w:rsidR="00CF10F6" w:rsidRDefault="00CF10F6" w:rsidP="00CF10F6">
      <w:pPr>
        <w:spacing w:after="0" w:line="240" w:lineRule="auto"/>
        <w:ind w:right="-285" w:firstLine="708"/>
        <w:jc w:val="both"/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</w:pPr>
      <w:r w:rsidRPr="00106FBF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Белорусск</w:t>
      </w: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им</w:t>
      </w:r>
      <w:r w:rsidRPr="00106FBF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 фонд</w:t>
      </w: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ом</w:t>
      </w:r>
      <w:r w:rsidRPr="00106FBF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 финансовой поддержки </w:t>
      </w:r>
      <w:r w:rsidRPr="00106FBF">
        <w:rPr>
          <w:rFonts w:ascii="Times New Roman" w:eastAsia="Times New Roman" w:hAnsi="Times New Roman" w:cs="Times New Roman"/>
          <w:spacing w:val="-12"/>
          <w:sz w:val="30"/>
          <w:szCs w:val="30"/>
          <w:lang w:eastAsia="ru-RU"/>
        </w:rPr>
        <w:t>предпринимателей</w:t>
      </w:r>
      <w:r>
        <w:rPr>
          <w:rFonts w:ascii="Times New Roman" w:eastAsia="Times New Roman" w:hAnsi="Times New Roman" w:cs="Times New Roman"/>
          <w:spacing w:val="-12"/>
          <w:sz w:val="30"/>
          <w:szCs w:val="30"/>
          <w:lang w:eastAsia="ru-RU"/>
        </w:rPr>
        <w:t xml:space="preserve"> (далее  –БФФПП) создана цифровая платформа </w:t>
      </w:r>
      <w:r w:rsidRPr="00CF10F6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для осуществления прямого взаимодействия потенциальных поставщиков – субъектов малого и среднего предпринимательства с крупными производственными предприятиями</w:t>
      </w: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.</w:t>
      </w:r>
      <w:r w:rsidRPr="00CF10F6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 </w:t>
      </w:r>
    </w:p>
    <w:p w14:paraId="1038257C" w14:textId="669E5138" w:rsidR="00CF10F6" w:rsidRPr="00106FBF" w:rsidRDefault="00CF10F6" w:rsidP="00CF10F6">
      <w:pPr>
        <w:spacing w:after="0" w:line="240" w:lineRule="auto"/>
        <w:ind w:right="-285" w:firstLine="708"/>
        <w:jc w:val="both"/>
        <w:rPr>
          <w:rFonts w:ascii="Times New Roman" w:eastAsia="Tahoma" w:hAnsi="Times New Roman" w:cs="Times New Roman"/>
          <w:color w:val="000000"/>
          <w:sz w:val="30"/>
          <w:szCs w:val="30"/>
          <w:lang w:eastAsia="ru-RU" w:bidi="ru-RU"/>
        </w:rPr>
      </w:pP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О</w:t>
      </w:r>
      <w:r w:rsidRPr="00106FBF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знакомиться с </w:t>
      </w: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указанным информационным ресурсом возможно </w:t>
      </w: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br/>
      </w:r>
      <w:r w:rsidRPr="00106FBF"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 xml:space="preserve">на сайте </w:t>
      </w: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БФФПП</w:t>
      </w:r>
      <w:r w:rsidRPr="00106FBF">
        <w:rPr>
          <w:rFonts w:ascii="Times New Roman" w:eastAsia="Times New Roman" w:hAnsi="Times New Roman" w:cs="Times New Roman"/>
          <w:spacing w:val="-12"/>
          <w:sz w:val="30"/>
          <w:szCs w:val="30"/>
          <w:lang w:eastAsia="ru-RU"/>
        </w:rPr>
        <w:t xml:space="preserve"> </w:t>
      </w:r>
      <w:r w:rsidRPr="00106FBF">
        <w:rPr>
          <w:rFonts w:ascii="Times New Roman" w:eastAsia="Calibri" w:hAnsi="Times New Roman" w:cs="Times New Roman"/>
          <w:spacing w:val="-12"/>
          <w:sz w:val="30"/>
          <w:szCs w:val="30"/>
        </w:rPr>
        <w:t>(</w:t>
      </w:r>
      <w:hyperlink r:id="rId7" w:history="1">
        <w:r w:rsidRPr="00106FBF">
          <w:rPr>
            <w:rFonts w:ascii="Times New Roman" w:eastAsia="Calibri" w:hAnsi="Times New Roman" w:cs="Times New Roman"/>
            <w:color w:val="0563C1"/>
            <w:spacing w:val="-12"/>
            <w:sz w:val="30"/>
            <w:szCs w:val="30"/>
            <w:u w:val="single"/>
          </w:rPr>
          <w:t>http://belarp.by/ru/subcontractation/subcontractors-exchange</w:t>
        </w:r>
      </w:hyperlink>
      <w:r w:rsidRPr="00106FBF">
        <w:rPr>
          <w:rFonts w:ascii="Times New Roman" w:eastAsia="Calibri" w:hAnsi="Times New Roman" w:cs="Times New Roman"/>
          <w:spacing w:val="-12"/>
          <w:sz w:val="30"/>
          <w:szCs w:val="30"/>
        </w:rPr>
        <w:t>).</w:t>
      </w:r>
    </w:p>
    <w:p w14:paraId="2B2C8AAF" w14:textId="65E8A824" w:rsidR="00CF10F6" w:rsidRDefault="00CF10F6" w:rsidP="00106FBF">
      <w:pPr>
        <w:spacing w:after="0" w:line="240" w:lineRule="auto"/>
        <w:ind w:right="-285" w:firstLine="708"/>
        <w:jc w:val="both"/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spacing w:val="-6"/>
          <w:sz w:val="30"/>
          <w:szCs w:val="30"/>
          <w:lang w:eastAsia="ru-RU"/>
        </w:rPr>
        <w:t>В настоящее время ведется работа по совершенствованию данной цифровой платформы, которая предоставит возможность создания личных кабинетов пользователей и размещения актуальных производственных возможностях и потребностях субъектов хозяйствования, осуществляющих производственную деятельность.</w:t>
      </w:r>
    </w:p>
    <w:p w14:paraId="76F0FAA6" w14:textId="77777777" w:rsidR="00106FBF" w:rsidRDefault="00106FBF" w:rsidP="00B97433">
      <w:pPr>
        <w:tabs>
          <w:tab w:val="left" w:pos="6663"/>
        </w:tabs>
        <w:spacing w:after="0" w:line="240" w:lineRule="auto"/>
        <w:ind w:right="-285" w:firstLine="709"/>
        <w:jc w:val="both"/>
        <w:rPr>
          <w:rFonts w:ascii="Times New Roman" w:hAnsi="Times New Roman" w:cs="Times New Roman"/>
          <w:sz w:val="30"/>
          <w:szCs w:val="30"/>
        </w:rPr>
      </w:pPr>
    </w:p>
    <w:sectPr w:rsidR="00106FBF" w:rsidSect="00106FBF">
      <w:headerReference w:type="default" r:id="rId8"/>
      <w:pgSz w:w="11906" w:h="16838"/>
      <w:pgMar w:top="1134" w:right="851" w:bottom="127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1739C9" w14:textId="77777777" w:rsidR="00FF4B9C" w:rsidRDefault="00FF4B9C" w:rsidP="001E2EAD">
      <w:pPr>
        <w:spacing w:after="0" w:line="240" w:lineRule="auto"/>
      </w:pPr>
      <w:r>
        <w:separator/>
      </w:r>
    </w:p>
  </w:endnote>
  <w:endnote w:type="continuationSeparator" w:id="0">
    <w:p w14:paraId="7EC8A6AC" w14:textId="77777777" w:rsidR="00FF4B9C" w:rsidRDefault="00FF4B9C" w:rsidP="001E2E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echnical;Courier New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1C3594E" w14:textId="77777777" w:rsidR="00FF4B9C" w:rsidRDefault="00FF4B9C" w:rsidP="001E2EAD">
      <w:pPr>
        <w:spacing w:after="0" w:line="240" w:lineRule="auto"/>
      </w:pPr>
      <w:r>
        <w:separator/>
      </w:r>
    </w:p>
  </w:footnote>
  <w:footnote w:type="continuationSeparator" w:id="0">
    <w:p w14:paraId="685C00DB" w14:textId="77777777" w:rsidR="00FF4B9C" w:rsidRDefault="00FF4B9C" w:rsidP="001E2E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48875303"/>
      <w:docPartObj>
        <w:docPartGallery w:val="Page Numbers (Top of Page)"/>
        <w:docPartUnique/>
      </w:docPartObj>
    </w:sdtPr>
    <w:sdtEndPr/>
    <w:sdtContent>
      <w:p w14:paraId="638FBF1C" w14:textId="77777777" w:rsidR="005574F2" w:rsidRDefault="005574F2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744E">
          <w:rPr>
            <w:noProof/>
          </w:rPr>
          <w:t>2</w:t>
        </w:r>
        <w:r>
          <w:fldChar w:fldCharType="end"/>
        </w:r>
      </w:p>
    </w:sdtContent>
  </w:sdt>
  <w:p w14:paraId="1CA39407" w14:textId="77777777" w:rsidR="005574F2" w:rsidRDefault="005574F2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6B9E"/>
    <w:rsid w:val="000007FA"/>
    <w:rsid w:val="000148DF"/>
    <w:rsid w:val="0001555A"/>
    <w:rsid w:val="0002601D"/>
    <w:rsid w:val="00035CBF"/>
    <w:rsid w:val="00045E74"/>
    <w:rsid w:val="000676BC"/>
    <w:rsid w:val="00084628"/>
    <w:rsid w:val="000A3B12"/>
    <w:rsid w:val="000A544D"/>
    <w:rsid w:val="000C7491"/>
    <w:rsid w:val="000D165E"/>
    <w:rsid w:val="000D3E3D"/>
    <w:rsid w:val="000E02EE"/>
    <w:rsid w:val="000F1DE9"/>
    <w:rsid w:val="000F769B"/>
    <w:rsid w:val="001020FF"/>
    <w:rsid w:val="00106FBF"/>
    <w:rsid w:val="00107033"/>
    <w:rsid w:val="001524CB"/>
    <w:rsid w:val="001613E5"/>
    <w:rsid w:val="00170764"/>
    <w:rsid w:val="00193674"/>
    <w:rsid w:val="00195EA8"/>
    <w:rsid w:val="00196B9E"/>
    <w:rsid w:val="001A03EF"/>
    <w:rsid w:val="001A5D76"/>
    <w:rsid w:val="001C143E"/>
    <w:rsid w:val="001C3877"/>
    <w:rsid w:val="001C5813"/>
    <w:rsid w:val="001E2EAD"/>
    <w:rsid w:val="001E2FD5"/>
    <w:rsid w:val="001E62EE"/>
    <w:rsid w:val="001F2F66"/>
    <w:rsid w:val="002132C5"/>
    <w:rsid w:val="00227A09"/>
    <w:rsid w:val="002357FA"/>
    <w:rsid w:val="00257E12"/>
    <w:rsid w:val="002703DF"/>
    <w:rsid w:val="002812C5"/>
    <w:rsid w:val="00293F5E"/>
    <w:rsid w:val="002A711A"/>
    <w:rsid w:val="002B1A2F"/>
    <w:rsid w:val="002B710B"/>
    <w:rsid w:val="002D6571"/>
    <w:rsid w:val="002E078E"/>
    <w:rsid w:val="002E45B0"/>
    <w:rsid w:val="002E51D5"/>
    <w:rsid w:val="002F5809"/>
    <w:rsid w:val="0030052C"/>
    <w:rsid w:val="0030526C"/>
    <w:rsid w:val="00310109"/>
    <w:rsid w:val="003109EF"/>
    <w:rsid w:val="00314193"/>
    <w:rsid w:val="00325790"/>
    <w:rsid w:val="003325B0"/>
    <w:rsid w:val="003570F1"/>
    <w:rsid w:val="00384E79"/>
    <w:rsid w:val="003A079E"/>
    <w:rsid w:val="003A749C"/>
    <w:rsid w:val="003E4C3D"/>
    <w:rsid w:val="003F2306"/>
    <w:rsid w:val="003F2B73"/>
    <w:rsid w:val="003F7FEA"/>
    <w:rsid w:val="0040073E"/>
    <w:rsid w:val="00404993"/>
    <w:rsid w:val="00405015"/>
    <w:rsid w:val="00406FB7"/>
    <w:rsid w:val="00410B5D"/>
    <w:rsid w:val="00411D32"/>
    <w:rsid w:val="00417FAF"/>
    <w:rsid w:val="004255A7"/>
    <w:rsid w:val="004365E8"/>
    <w:rsid w:val="004456CA"/>
    <w:rsid w:val="00446240"/>
    <w:rsid w:val="00454A50"/>
    <w:rsid w:val="004573BD"/>
    <w:rsid w:val="0046076C"/>
    <w:rsid w:val="004671C7"/>
    <w:rsid w:val="00467D12"/>
    <w:rsid w:val="00482339"/>
    <w:rsid w:val="00484227"/>
    <w:rsid w:val="004A5225"/>
    <w:rsid w:val="004B5B41"/>
    <w:rsid w:val="004D3451"/>
    <w:rsid w:val="004E6ADD"/>
    <w:rsid w:val="004F1715"/>
    <w:rsid w:val="00503854"/>
    <w:rsid w:val="00505CD8"/>
    <w:rsid w:val="0051651A"/>
    <w:rsid w:val="00520A5F"/>
    <w:rsid w:val="00527136"/>
    <w:rsid w:val="00552C12"/>
    <w:rsid w:val="0055354C"/>
    <w:rsid w:val="005574F2"/>
    <w:rsid w:val="0057744E"/>
    <w:rsid w:val="0059238F"/>
    <w:rsid w:val="005B4B58"/>
    <w:rsid w:val="005C4A5B"/>
    <w:rsid w:val="005C53A8"/>
    <w:rsid w:val="005D57C7"/>
    <w:rsid w:val="005D5E48"/>
    <w:rsid w:val="005F3118"/>
    <w:rsid w:val="005F4F73"/>
    <w:rsid w:val="00605AB6"/>
    <w:rsid w:val="00610D4B"/>
    <w:rsid w:val="00613673"/>
    <w:rsid w:val="00615629"/>
    <w:rsid w:val="00656555"/>
    <w:rsid w:val="006A66B4"/>
    <w:rsid w:val="006B3796"/>
    <w:rsid w:val="006B3E0E"/>
    <w:rsid w:val="006B4DE6"/>
    <w:rsid w:val="006D3387"/>
    <w:rsid w:val="006D5F81"/>
    <w:rsid w:val="006F6E82"/>
    <w:rsid w:val="007259B1"/>
    <w:rsid w:val="007259CF"/>
    <w:rsid w:val="00741C25"/>
    <w:rsid w:val="007439DD"/>
    <w:rsid w:val="00755228"/>
    <w:rsid w:val="007574E8"/>
    <w:rsid w:val="007631CA"/>
    <w:rsid w:val="00764292"/>
    <w:rsid w:val="007722D8"/>
    <w:rsid w:val="00772EAF"/>
    <w:rsid w:val="007906F8"/>
    <w:rsid w:val="007C1192"/>
    <w:rsid w:val="007C775A"/>
    <w:rsid w:val="007D378A"/>
    <w:rsid w:val="007E0D93"/>
    <w:rsid w:val="007E4E02"/>
    <w:rsid w:val="007E63CE"/>
    <w:rsid w:val="0080238D"/>
    <w:rsid w:val="00824C70"/>
    <w:rsid w:val="00827613"/>
    <w:rsid w:val="00834CF4"/>
    <w:rsid w:val="008455D6"/>
    <w:rsid w:val="0085147A"/>
    <w:rsid w:val="00853F9B"/>
    <w:rsid w:val="00861330"/>
    <w:rsid w:val="00861663"/>
    <w:rsid w:val="00863D1B"/>
    <w:rsid w:val="0087221C"/>
    <w:rsid w:val="00894643"/>
    <w:rsid w:val="008B7BC7"/>
    <w:rsid w:val="008D63E9"/>
    <w:rsid w:val="008E58DB"/>
    <w:rsid w:val="008F50C0"/>
    <w:rsid w:val="00906122"/>
    <w:rsid w:val="00914CF7"/>
    <w:rsid w:val="0093348B"/>
    <w:rsid w:val="00940527"/>
    <w:rsid w:val="00951919"/>
    <w:rsid w:val="00953B76"/>
    <w:rsid w:val="0095706B"/>
    <w:rsid w:val="00961256"/>
    <w:rsid w:val="009861B6"/>
    <w:rsid w:val="0098761B"/>
    <w:rsid w:val="009F3224"/>
    <w:rsid w:val="009F46C0"/>
    <w:rsid w:val="00A03BD1"/>
    <w:rsid w:val="00A0428B"/>
    <w:rsid w:val="00A179AD"/>
    <w:rsid w:val="00A62CCC"/>
    <w:rsid w:val="00A828C5"/>
    <w:rsid w:val="00A82ECE"/>
    <w:rsid w:val="00A85E38"/>
    <w:rsid w:val="00A93D28"/>
    <w:rsid w:val="00AB331C"/>
    <w:rsid w:val="00AC2CA8"/>
    <w:rsid w:val="00AD5184"/>
    <w:rsid w:val="00AE2C54"/>
    <w:rsid w:val="00AE3D52"/>
    <w:rsid w:val="00AF7815"/>
    <w:rsid w:val="00B01D51"/>
    <w:rsid w:val="00B17FFA"/>
    <w:rsid w:val="00B35A2C"/>
    <w:rsid w:val="00B44A54"/>
    <w:rsid w:val="00B44E12"/>
    <w:rsid w:val="00B54FB3"/>
    <w:rsid w:val="00B7332F"/>
    <w:rsid w:val="00B90320"/>
    <w:rsid w:val="00B90D28"/>
    <w:rsid w:val="00B94D5D"/>
    <w:rsid w:val="00B97433"/>
    <w:rsid w:val="00BB2B2F"/>
    <w:rsid w:val="00BB788C"/>
    <w:rsid w:val="00BE3A86"/>
    <w:rsid w:val="00BE6BB1"/>
    <w:rsid w:val="00C21E7E"/>
    <w:rsid w:val="00C2475F"/>
    <w:rsid w:val="00C337D3"/>
    <w:rsid w:val="00C358C6"/>
    <w:rsid w:val="00C53EED"/>
    <w:rsid w:val="00C568F2"/>
    <w:rsid w:val="00C6716C"/>
    <w:rsid w:val="00C72488"/>
    <w:rsid w:val="00C7630F"/>
    <w:rsid w:val="00C778C1"/>
    <w:rsid w:val="00CA4464"/>
    <w:rsid w:val="00CB2592"/>
    <w:rsid w:val="00CD197D"/>
    <w:rsid w:val="00CD3BFF"/>
    <w:rsid w:val="00CD5AFA"/>
    <w:rsid w:val="00CF10F6"/>
    <w:rsid w:val="00CF4907"/>
    <w:rsid w:val="00CF4C93"/>
    <w:rsid w:val="00D06E7D"/>
    <w:rsid w:val="00D10D9B"/>
    <w:rsid w:val="00D3202A"/>
    <w:rsid w:val="00D4151A"/>
    <w:rsid w:val="00D43629"/>
    <w:rsid w:val="00D43761"/>
    <w:rsid w:val="00D47501"/>
    <w:rsid w:val="00D4789D"/>
    <w:rsid w:val="00D6510B"/>
    <w:rsid w:val="00D72932"/>
    <w:rsid w:val="00D74D96"/>
    <w:rsid w:val="00D936FB"/>
    <w:rsid w:val="00DA066C"/>
    <w:rsid w:val="00DA6204"/>
    <w:rsid w:val="00DA63A6"/>
    <w:rsid w:val="00DC472C"/>
    <w:rsid w:val="00DC501A"/>
    <w:rsid w:val="00DD0781"/>
    <w:rsid w:val="00E064C4"/>
    <w:rsid w:val="00E242C6"/>
    <w:rsid w:val="00E368AE"/>
    <w:rsid w:val="00E401CB"/>
    <w:rsid w:val="00E4650D"/>
    <w:rsid w:val="00E5120C"/>
    <w:rsid w:val="00E527C6"/>
    <w:rsid w:val="00E617CF"/>
    <w:rsid w:val="00E701C6"/>
    <w:rsid w:val="00E77E02"/>
    <w:rsid w:val="00EA27D0"/>
    <w:rsid w:val="00EB3FCF"/>
    <w:rsid w:val="00EC367A"/>
    <w:rsid w:val="00ED60CB"/>
    <w:rsid w:val="00ED65BE"/>
    <w:rsid w:val="00EE5293"/>
    <w:rsid w:val="00EF162C"/>
    <w:rsid w:val="00F06557"/>
    <w:rsid w:val="00F07847"/>
    <w:rsid w:val="00F13444"/>
    <w:rsid w:val="00F33975"/>
    <w:rsid w:val="00F34C95"/>
    <w:rsid w:val="00F41B73"/>
    <w:rsid w:val="00F544FF"/>
    <w:rsid w:val="00F825A4"/>
    <w:rsid w:val="00FA0DAA"/>
    <w:rsid w:val="00FF4539"/>
    <w:rsid w:val="00FF4B9C"/>
    <w:rsid w:val="00FF76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ABBD6F"/>
  <w15:chartTrackingRefBased/>
  <w15:docId w15:val="{E1F6F7F9-962D-4415-9F6C-BF9261F76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B3E0E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6076C"/>
    <w:pPr>
      <w:suppressAutoHyphens/>
      <w:autoSpaceDE w:val="0"/>
      <w:spacing w:after="0" w:line="240" w:lineRule="auto"/>
    </w:pPr>
    <w:rPr>
      <w:rFonts w:ascii="Technical;Courier New" w:eastAsia="Times New Roman" w:hAnsi="Technical;Courier New" w:cs="Technical;Courier New"/>
      <w:sz w:val="20"/>
      <w:szCs w:val="20"/>
      <w:lang w:eastAsia="zh-CN"/>
    </w:rPr>
  </w:style>
  <w:style w:type="table" w:styleId="a4">
    <w:name w:val="Table Grid"/>
    <w:basedOn w:val="a1"/>
    <w:uiPriority w:val="59"/>
    <w:rsid w:val="0046076C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3E4C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E4C3D"/>
    <w:rPr>
      <w:rFonts w:ascii="Segoe UI" w:hAnsi="Segoe UI" w:cs="Segoe UI"/>
      <w:sz w:val="18"/>
      <w:szCs w:val="18"/>
    </w:rPr>
  </w:style>
  <w:style w:type="paragraph" w:styleId="a7">
    <w:name w:val="header"/>
    <w:basedOn w:val="a"/>
    <w:link w:val="a8"/>
    <w:uiPriority w:val="99"/>
    <w:unhideWhenUsed/>
    <w:rsid w:val="001E2E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E2EAD"/>
  </w:style>
  <w:style w:type="paragraph" w:styleId="a9">
    <w:name w:val="footer"/>
    <w:basedOn w:val="a"/>
    <w:link w:val="aa"/>
    <w:uiPriority w:val="99"/>
    <w:unhideWhenUsed/>
    <w:rsid w:val="001E2E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E2EAD"/>
  </w:style>
  <w:style w:type="paragraph" w:styleId="ab">
    <w:name w:val="List Paragraph"/>
    <w:basedOn w:val="a"/>
    <w:uiPriority w:val="34"/>
    <w:qFormat/>
    <w:rsid w:val="006D3387"/>
    <w:pPr>
      <w:ind w:left="720"/>
      <w:contextualSpacing/>
    </w:pPr>
  </w:style>
  <w:style w:type="table" w:customStyle="1" w:styleId="1">
    <w:name w:val="Сетка таблицы1"/>
    <w:basedOn w:val="a1"/>
    <w:next w:val="a4"/>
    <w:rsid w:val="00C21E7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906122"/>
    <w:rPr>
      <w:color w:val="0563C1" w:themeColor="hyperlink"/>
      <w:u w:val="single"/>
    </w:rPr>
  </w:style>
  <w:style w:type="character" w:styleId="ad">
    <w:name w:val="FollowedHyperlink"/>
    <w:basedOn w:val="a0"/>
    <w:uiPriority w:val="99"/>
    <w:semiHidden/>
    <w:unhideWhenUsed/>
    <w:rsid w:val="00CD5AFA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belarp.by/ru/subcontractation/subcontractors-exchange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2C3873-6445-4054-AD90-911D62846C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119</Words>
  <Characters>680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sergey</dc:creator>
  <cp:keywords/>
  <dc:description/>
  <cp:lastModifiedBy>Отдел идеологии</cp:lastModifiedBy>
  <cp:revision>4</cp:revision>
  <cp:lastPrinted>2021-04-08T11:48:00Z</cp:lastPrinted>
  <dcterms:created xsi:type="dcterms:W3CDTF">2022-03-14T09:03:00Z</dcterms:created>
  <dcterms:modified xsi:type="dcterms:W3CDTF">2022-03-14T09:12:00Z</dcterms:modified>
</cp:coreProperties>
</file>