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1951"/>
        <w:gridCol w:w="425"/>
        <w:gridCol w:w="1560"/>
        <w:gridCol w:w="5245"/>
        <w:gridCol w:w="33"/>
      </w:tblGrid>
      <w:tr w:rsidR="00D82E1A" w14:paraId="1C9C1A84" w14:textId="77777777" w:rsidTr="00E95077">
        <w:trPr>
          <w:gridAfter w:val="1"/>
          <w:wAfter w:w="33" w:type="dxa"/>
          <w:trHeight w:val="566"/>
        </w:trPr>
        <w:tc>
          <w:tcPr>
            <w:tcW w:w="46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7B7735" w14:textId="77777777" w:rsidR="002668BA" w:rsidRPr="00FE22EB" w:rsidRDefault="002668BA" w:rsidP="002668BA">
            <w:pPr>
              <w:jc w:val="center"/>
              <w:rPr>
                <w:sz w:val="16"/>
                <w:szCs w:val="16"/>
              </w:rPr>
            </w:pPr>
            <w:r w:rsidRPr="00FE22EB">
              <w:rPr>
                <w:sz w:val="16"/>
                <w:szCs w:val="16"/>
              </w:rPr>
              <w:t>М</w:t>
            </w:r>
            <w:proofErr w:type="spellStart"/>
            <w:r w:rsidRPr="00FE22EB">
              <w:rPr>
                <w:sz w:val="16"/>
                <w:szCs w:val="16"/>
                <w:lang w:val="en-US"/>
              </w:rPr>
              <w:t>i</w:t>
            </w:r>
            <w:proofErr w:type="spellEnd"/>
            <w:r w:rsidRPr="00FE22EB">
              <w:rPr>
                <w:sz w:val="16"/>
                <w:szCs w:val="16"/>
              </w:rPr>
              <w:t>н</w:t>
            </w:r>
            <w:proofErr w:type="spellStart"/>
            <w:r w:rsidRPr="00FE22EB">
              <w:rPr>
                <w:sz w:val="16"/>
                <w:szCs w:val="16"/>
                <w:lang w:val="en-US"/>
              </w:rPr>
              <w:t>i</w:t>
            </w:r>
            <w:r w:rsidRPr="00FE22EB">
              <w:rPr>
                <w:sz w:val="16"/>
                <w:szCs w:val="16"/>
              </w:rPr>
              <w:t>стэрства</w:t>
            </w:r>
            <w:proofErr w:type="spellEnd"/>
            <w:r w:rsidRPr="00FE22EB">
              <w:rPr>
                <w:sz w:val="16"/>
                <w:szCs w:val="16"/>
              </w:rPr>
              <w:t xml:space="preserve"> </w:t>
            </w:r>
            <w:proofErr w:type="spellStart"/>
            <w:r w:rsidRPr="00FE22EB">
              <w:rPr>
                <w:sz w:val="16"/>
                <w:szCs w:val="16"/>
              </w:rPr>
              <w:t>аховы</w:t>
            </w:r>
            <w:proofErr w:type="spellEnd"/>
            <w:r w:rsidRPr="00FE22EB">
              <w:rPr>
                <w:sz w:val="16"/>
                <w:szCs w:val="16"/>
              </w:rPr>
              <w:t xml:space="preserve"> </w:t>
            </w:r>
            <w:proofErr w:type="spellStart"/>
            <w:r w:rsidRPr="00FE22EB">
              <w:rPr>
                <w:sz w:val="16"/>
                <w:szCs w:val="16"/>
              </w:rPr>
              <w:t>здароўя</w:t>
            </w:r>
            <w:proofErr w:type="spellEnd"/>
            <w:r w:rsidRPr="00FE22EB">
              <w:rPr>
                <w:sz w:val="16"/>
                <w:szCs w:val="16"/>
              </w:rPr>
              <w:t xml:space="preserve"> </w:t>
            </w:r>
            <w:proofErr w:type="spellStart"/>
            <w:r w:rsidRPr="00FE22EB">
              <w:rPr>
                <w:sz w:val="16"/>
                <w:szCs w:val="16"/>
              </w:rPr>
              <w:t>Рэспубл</w:t>
            </w:r>
            <w:r w:rsidRPr="00FE22EB">
              <w:rPr>
                <w:sz w:val="16"/>
                <w:szCs w:val="16"/>
                <w:lang w:val="en-US"/>
              </w:rPr>
              <w:t>i</w:t>
            </w:r>
            <w:proofErr w:type="spellEnd"/>
            <w:r w:rsidRPr="00FE22EB">
              <w:rPr>
                <w:sz w:val="16"/>
                <w:szCs w:val="16"/>
              </w:rPr>
              <w:t>к</w:t>
            </w:r>
            <w:proofErr w:type="spellStart"/>
            <w:r w:rsidRPr="00FE22EB">
              <w:rPr>
                <w:sz w:val="16"/>
                <w:szCs w:val="16"/>
                <w:lang w:val="en-US"/>
              </w:rPr>
              <w:t>i</w:t>
            </w:r>
            <w:proofErr w:type="spellEnd"/>
            <w:r w:rsidRPr="00FE22EB">
              <w:rPr>
                <w:sz w:val="16"/>
                <w:szCs w:val="16"/>
              </w:rPr>
              <w:t xml:space="preserve"> Беларусь</w:t>
            </w:r>
          </w:p>
          <w:p w14:paraId="16F161E7" w14:textId="7CC49719" w:rsidR="00D82E1A" w:rsidRPr="008B31B1" w:rsidRDefault="002668BA" w:rsidP="002668BA">
            <w:pPr>
              <w:spacing w:before="120" w:line="180" w:lineRule="exact"/>
              <w:jc w:val="center"/>
              <w:rPr>
                <w:b/>
                <w:color w:val="000000"/>
                <w:spacing w:val="-4"/>
                <w:sz w:val="22"/>
                <w:szCs w:val="22"/>
                <w:lang w:val="be-BY"/>
              </w:rPr>
            </w:pPr>
            <w:r w:rsidRPr="00FE22EB">
              <w:rPr>
                <w:b/>
                <w:sz w:val="20"/>
                <w:szCs w:val="20"/>
              </w:rPr>
              <w:t>УСТАНОВА АДУКАЦЫ</w:t>
            </w:r>
            <w:r w:rsidRPr="00FE22EB">
              <w:rPr>
                <w:b/>
                <w:sz w:val="20"/>
                <w:szCs w:val="20"/>
                <w:lang w:val="en-US"/>
              </w:rPr>
              <w:t>I</w:t>
            </w:r>
            <w:r w:rsidRPr="00FE22EB">
              <w:rPr>
                <w:b/>
                <w:sz w:val="20"/>
                <w:szCs w:val="20"/>
              </w:rPr>
              <w:br/>
              <w:t>«БЕЛАРУСК</w:t>
            </w:r>
            <w:r w:rsidRPr="00FE22EB">
              <w:rPr>
                <w:b/>
                <w:sz w:val="20"/>
                <w:szCs w:val="20"/>
                <w:lang w:val="en-US"/>
              </w:rPr>
              <w:t>I</w:t>
            </w:r>
            <w:r w:rsidRPr="00FE22EB">
              <w:rPr>
                <w:b/>
                <w:sz w:val="20"/>
                <w:szCs w:val="20"/>
              </w:rPr>
              <w:t xml:space="preserve"> ДЗЯРЖАЎНЫ</w:t>
            </w:r>
            <w:r w:rsidRPr="00FE22EB">
              <w:rPr>
                <w:b/>
                <w:sz w:val="20"/>
                <w:szCs w:val="20"/>
              </w:rPr>
              <w:br/>
              <w:t>МЕДЫЦЫНСК</w:t>
            </w:r>
            <w:r w:rsidRPr="00FE22EB"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</w:rPr>
              <w:t xml:space="preserve"> УН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FE22EB">
              <w:rPr>
                <w:b/>
                <w:sz w:val="20"/>
                <w:szCs w:val="20"/>
              </w:rPr>
              <w:t>ВЕРС</w:t>
            </w:r>
            <w:r w:rsidRPr="00FE22EB">
              <w:rPr>
                <w:b/>
                <w:sz w:val="20"/>
                <w:szCs w:val="20"/>
                <w:lang w:val="en-US"/>
              </w:rPr>
              <w:t>I</w:t>
            </w:r>
            <w:r w:rsidRPr="00FE22EB">
              <w:rPr>
                <w:b/>
                <w:sz w:val="20"/>
                <w:szCs w:val="20"/>
              </w:rPr>
              <w:t>ТЭТ»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30C928B" w14:textId="77777777" w:rsidR="002668BA" w:rsidRPr="007D3AE5" w:rsidRDefault="002668BA" w:rsidP="002668BA">
            <w:pPr>
              <w:jc w:val="center"/>
              <w:rPr>
                <w:sz w:val="16"/>
                <w:szCs w:val="16"/>
              </w:rPr>
            </w:pPr>
            <w:r w:rsidRPr="007D3AE5">
              <w:rPr>
                <w:sz w:val="16"/>
                <w:szCs w:val="16"/>
              </w:rPr>
              <w:t>Министерство здравоохранения Республики Беларусь</w:t>
            </w:r>
          </w:p>
          <w:p w14:paraId="4545AA1E" w14:textId="156890A8" w:rsidR="00D82E1A" w:rsidRPr="008B31B1" w:rsidRDefault="002668BA" w:rsidP="002668BA">
            <w:pPr>
              <w:spacing w:before="120" w:line="180" w:lineRule="exact"/>
              <w:jc w:val="center"/>
              <w:rPr>
                <w:b/>
                <w:sz w:val="22"/>
                <w:szCs w:val="22"/>
              </w:rPr>
            </w:pPr>
            <w:r w:rsidRPr="007D3AE5">
              <w:rPr>
                <w:b/>
                <w:sz w:val="20"/>
                <w:szCs w:val="20"/>
              </w:rPr>
              <w:t xml:space="preserve">УЧРЕЖДЕНИЕ ОБРАЗОВАНИЯ </w:t>
            </w:r>
            <w:r w:rsidRPr="007D3AE5">
              <w:rPr>
                <w:b/>
                <w:sz w:val="20"/>
                <w:szCs w:val="20"/>
              </w:rPr>
              <w:br/>
            </w:r>
            <w:r w:rsidRPr="007D3AE5">
              <w:rPr>
                <w:b/>
                <w:spacing w:val="-20"/>
                <w:sz w:val="20"/>
                <w:szCs w:val="20"/>
              </w:rPr>
              <w:t>«БЕЛОРУССКИЙ ГОСУДАРСТВЕННЫЙ</w:t>
            </w:r>
            <w:r w:rsidRPr="007D3AE5">
              <w:rPr>
                <w:b/>
                <w:sz w:val="20"/>
                <w:szCs w:val="20"/>
              </w:rPr>
              <w:br/>
              <w:t>МЕДИЦИНСКИЙ УНИВЕРСИТЕТ»</w:t>
            </w:r>
          </w:p>
        </w:tc>
      </w:tr>
      <w:tr w:rsidR="00D82E1A" w:rsidRPr="00FA6C4C" w14:paraId="452C33B7" w14:textId="77777777" w:rsidTr="00E95077">
        <w:trPr>
          <w:gridAfter w:val="1"/>
          <w:wAfter w:w="33" w:type="dxa"/>
          <w:trHeight w:val="645"/>
        </w:trPr>
        <w:tc>
          <w:tcPr>
            <w:tcW w:w="46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44AF28" w14:textId="50D5BB74" w:rsidR="002668BA" w:rsidRPr="00FE22EB" w:rsidRDefault="002668BA" w:rsidP="002668BA">
            <w:pPr>
              <w:spacing w:before="120" w:line="160" w:lineRule="exact"/>
              <w:jc w:val="center"/>
              <w:rPr>
                <w:sz w:val="20"/>
                <w:szCs w:val="20"/>
              </w:rPr>
            </w:pPr>
            <w:r w:rsidRPr="00FE22EB">
              <w:rPr>
                <w:sz w:val="20"/>
                <w:szCs w:val="20"/>
              </w:rPr>
              <w:t xml:space="preserve">пр. </w:t>
            </w:r>
            <w:proofErr w:type="spellStart"/>
            <w:r w:rsidRPr="00FE22EB">
              <w:rPr>
                <w:sz w:val="20"/>
                <w:szCs w:val="20"/>
              </w:rPr>
              <w:t>Дзяржынскага</w:t>
            </w:r>
            <w:proofErr w:type="spellEnd"/>
            <w:r w:rsidRPr="00FE22EB">
              <w:rPr>
                <w:sz w:val="20"/>
                <w:szCs w:val="20"/>
              </w:rPr>
              <w:t>, 83, 220</w:t>
            </w:r>
            <w:r w:rsidR="00AC7180" w:rsidRPr="009C26A0">
              <w:rPr>
                <w:sz w:val="20"/>
                <w:szCs w:val="20"/>
              </w:rPr>
              <w:t>083</w:t>
            </w:r>
            <w:r w:rsidRPr="00FE22EB">
              <w:rPr>
                <w:sz w:val="20"/>
                <w:szCs w:val="20"/>
              </w:rPr>
              <w:t>, г. М</w:t>
            </w:r>
            <w:proofErr w:type="spellStart"/>
            <w:r w:rsidRPr="00FE22EB">
              <w:rPr>
                <w:sz w:val="20"/>
                <w:szCs w:val="20"/>
                <w:lang w:val="en-US"/>
              </w:rPr>
              <w:t>i</w:t>
            </w:r>
            <w:r w:rsidRPr="00FE22EB">
              <w:rPr>
                <w:sz w:val="20"/>
                <w:szCs w:val="20"/>
              </w:rPr>
              <w:t>нск</w:t>
            </w:r>
            <w:proofErr w:type="spellEnd"/>
          </w:p>
          <w:p w14:paraId="05006A53" w14:textId="77777777" w:rsidR="002668BA" w:rsidRPr="00FE22EB" w:rsidRDefault="002668BA" w:rsidP="002668BA">
            <w:pPr>
              <w:spacing w:line="160" w:lineRule="exact"/>
              <w:jc w:val="center"/>
              <w:rPr>
                <w:sz w:val="20"/>
                <w:szCs w:val="20"/>
              </w:rPr>
            </w:pPr>
            <w:proofErr w:type="spellStart"/>
            <w:r w:rsidRPr="00FE22EB">
              <w:rPr>
                <w:sz w:val="20"/>
                <w:szCs w:val="20"/>
              </w:rPr>
              <w:t>тэл</w:t>
            </w:r>
            <w:proofErr w:type="spellEnd"/>
            <w:r w:rsidRPr="00FE22EB">
              <w:rPr>
                <w:sz w:val="20"/>
                <w:szCs w:val="20"/>
              </w:rPr>
              <w:t xml:space="preserve">. (017) </w:t>
            </w:r>
            <w:r>
              <w:rPr>
                <w:sz w:val="20"/>
                <w:szCs w:val="20"/>
              </w:rPr>
              <w:t>252 12 01</w:t>
            </w:r>
          </w:p>
          <w:p w14:paraId="7BFBAEFE" w14:textId="1A503714" w:rsidR="002668BA" w:rsidRPr="00FE22EB" w:rsidRDefault="002668BA" w:rsidP="002668BA">
            <w:pPr>
              <w:spacing w:line="160" w:lineRule="exact"/>
              <w:jc w:val="center"/>
              <w:rPr>
                <w:sz w:val="20"/>
                <w:szCs w:val="20"/>
                <w:lang w:val="en-US"/>
              </w:rPr>
            </w:pPr>
            <w:r w:rsidRPr="00FE22EB">
              <w:rPr>
                <w:sz w:val="20"/>
                <w:szCs w:val="20"/>
                <w:lang w:val="en-US"/>
              </w:rPr>
              <w:t>e-mail:</w:t>
            </w:r>
            <w:r w:rsidRPr="007D3AE5">
              <w:rPr>
                <w:sz w:val="20"/>
                <w:szCs w:val="20"/>
                <w:lang w:val="en-US"/>
              </w:rPr>
              <w:t xml:space="preserve"> </w:t>
            </w:r>
            <w:hyperlink r:id="rId8" w:history="1">
              <w:r w:rsidRPr="007D3AE5">
                <w:rPr>
                  <w:rStyle w:val="af0"/>
                  <w:sz w:val="20"/>
                  <w:szCs w:val="20"/>
                  <w:lang w:val="en-US"/>
                </w:rPr>
                <w:t>bsmu@bsmu.by</w:t>
              </w:r>
            </w:hyperlink>
          </w:p>
          <w:p w14:paraId="01753300" w14:textId="77777777" w:rsidR="002668BA" w:rsidRPr="00FE22EB" w:rsidRDefault="002668BA" w:rsidP="002668BA">
            <w:pPr>
              <w:spacing w:line="160" w:lineRule="exact"/>
              <w:jc w:val="center"/>
              <w:rPr>
                <w:sz w:val="16"/>
                <w:szCs w:val="16"/>
                <w:lang w:val="en-US"/>
              </w:rPr>
            </w:pPr>
            <w:r w:rsidRPr="00FE22EB">
              <w:rPr>
                <w:sz w:val="16"/>
                <w:szCs w:val="16"/>
              </w:rPr>
              <w:t>Р</w:t>
            </w:r>
            <w:r w:rsidRPr="00FE22EB">
              <w:rPr>
                <w:sz w:val="16"/>
                <w:szCs w:val="16"/>
                <w:lang w:val="en-US"/>
              </w:rPr>
              <w:t>/</w:t>
            </w:r>
            <w:r w:rsidRPr="00FE22EB">
              <w:rPr>
                <w:sz w:val="16"/>
                <w:szCs w:val="16"/>
              </w:rPr>
              <w:t>р</w:t>
            </w:r>
            <w:r w:rsidRPr="00FE22EB">
              <w:rPr>
                <w:sz w:val="16"/>
                <w:szCs w:val="16"/>
                <w:lang w:val="en-US"/>
              </w:rPr>
              <w:t>: BY44AKBB36049000000906000000,</w:t>
            </w:r>
          </w:p>
          <w:p w14:paraId="083229B2" w14:textId="77777777" w:rsidR="002668BA" w:rsidRPr="00FE22EB" w:rsidRDefault="002668BA" w:rsidP="002668BA">
            <w:pPr>
              <w:spacing w:line="160" w:lineRule="exact"/>
              <w:jc w:val="center"/>
              <w:rPr>
                <w:sz w:val="16"/>
                <w:szCs w:val="16"/>
                <w:lang w:val="en-US"/>
              </w:rPr>
            </w:pPr>
            <w:r w:rsidRPr="00FE22EB">
              <w:rPr>
                <w:sz w:val="16"/>
                <w:szCs w:val="16"/>
                <w:lang w:val="en-US"/>
              </w:rPr>
              <w:t>BY93AKBB36329000005386000000,</w:t>
            </w:r>
          </w:p>
          <w:p w14:paraId="7B376CD0" w14:textId="7B8E112C" w:rsidR="00E95077" w:rsidRDefault="002668BA" w:rsidP="002668BA">
            <w:pPr>
              <w:spacing w:line="160" w:lineRule="exact"/>
              <w:jc w:val="center"/>
              <w:rPr>
                <w:sz w:val="16"/>
                <w:szCs w:val="16"/>
                <w:lang w:val="en-US"/>
              </w:rPr>
            </w:pPr>
            <w:r w:rsidRPr="00B950D3">
              <w:rPr>
                <w:sz w:val="16"/>
                <w:szCs w:val="16"/>
              </w:rPr>
              <w:t>М</w:t>
            </w:r>
            <w:r w:rsidR="00500567">
              <w:rPr>
                <w:sz w:val="16"/>
                <w:szCs w:val="16"/>
                <w:lang w:val="en-US"/>
              </w:rPr>
              <w:t>A</w:t>
            </w:r>
            <w:r w:rsidR="00500567">
              <w:rPr>
                <w:sz w:val="16"/>
                <w:szCs w:val="16"/>
              </w:rPr>
              <w:t>У</w:t>
            </w:r>
            <w:r w:rsidRPr="00B950D3">
              <w:rPr>
                <w:sz w:val="16"/>
                <w:szCs w:val="16"/>
                <w:lang w:val="en-US"/>
              </w:rPr>
              <w:t xml:space="preserve"> №</w:t>
            </w:r>
            <w:r w:rsidRPr="00FE22EB">
              <w:rPr>
                <w:sz w:val="16"/>
                <w:szCs w:val="16"/>
                <w:lang w:val="en-US"/>
              </w:rPr>
              <w:t xml:space="preserve"> 500 </w:t>
            </w:r>
            <w:r w:rsidRPr="00FE22EB">
              <w:rPr>
                <w:sz w:val="16"/>
                <w:szCs w:val="16"/>
              </w:rPr>
              <w:t>ААТ</w:t>
            </w:r>
            <w:r w:rsidRPr="00FE22EB">
              <w:rPr>
                <w:sz w:val="16"/>
                <w:szCs w:val="16"/>
                <w:lang w:val="en-US"/>
              </w:rPr>
              <w:t xml:space="preserve"> «</w:t>
            </w:r>
            <w:r w:rsidRPr="00FE22EB">
              <w:rPr>
                <w:sz w:val="16"/>
                <w:szCs w:val="16"/>
              </w:rPr>
              <w:t>ААБ</w:t>
            </w:r>
            <w:r w:rsidRPr="00FE22EB">
              <w:rPr>
                <w:sz w:val="16"/>
                <w:szCs w:val="16"/>
                <w:lang w:val="en-US"/>
              </w:rPr>
              <w:t xml:space="preserve"> </w:t>
            </w:r>
            <w:r w:rsidRPr="00FE22EB">
              <w:rPr>
                <w:sz w:val="16"/>
                <w:szCs w:val="16"/>
              </w:rPr>
              <w:t>Беларусбанк</w:t>
            </w:r>
            <w:r>
              <w:rPr>
                <w:sz w:val="16"/>
                <w:szCs w:val="16"/>
                <w:lang w:val="en-US"/>
              </w:rPr>
              <w:t>»,</w:t>
            </w:r>
            <w:r w:rsidRPr="00B950D3">
              <w:rPr>
                <w:sz w:val="16"/>
                <w:szCs w:val="16"/>
                <w:lang w:val="en-US"/>
              </w:rPr>
              <w:t xml:space="preserve"> </w:t>
            </w:r>
          </w:p>
          <w:p w14:paraId="077648F7" w14:textId="18565AF5" w:rsidR="002668BA" w:rsidRPr="00FE22EB" w:rsidRDefault="002668BA" w:rsidP="002668BA">
            <w:pPr>
              <w:spacing w:line="160" w:lineRule="exact"/>
              <w:jc w:val="center"/>
              <w:rPr>
                <w:sz w:val="16"/>
                <w:szCs w:val="16"/>
                <w:lang w:val="en-US"/>
              </w:rPr>
            </w:pPr>
            <w:r w:rsidRPr="00FE22EB">
              <w:rPr>
                <w:sz w:val="16"/>
                <w:szCs w:val="16"/>
                <w:lang w:val="en-US"/>
              </w:rPr>
              <w:t xml:space="preserve">BIC (SWIFT) </w:t>
            </w:r>
            <w:r w:rsidRPr="00FE22EB">
              <w:rPr>
                <w:sz w:val="16"/>
                <w:szCs w:val="16"/>
              </w:rPr>
              <w:t>А</w:t>
            </w:r>
            <w:r w:rsidRPr="00FE22EB">
              <w:rPr>
                <w:sz w:val="16"/>
                <w:szCs w:val="16"/>
                <w:lang w:val="en-US"/>
              </w:rPr>
              <w:t>KBBBY2</w:t>
            </w:r>
            <w:r>
              <w:rPr>
                <w:sz w:val="16"/>
                <w:szCs w:val="16"/>
              </w:rPr>
              <w:t>Х</w:t>
            </w:r>
            <w:r w:rsidRPr="00FE22EB">
              <w:rPr>
                <w:sz w:val="16"/>
                <w:szCs w:val="16"/>
                <w:lang w:val="en-US"/>
              </w:rPr>
              <w:t>,</w:t>
            </w:r>
          </w:p>
          <w:p w14:paraId="4DC6B942" w14:textId="1D50B1E9" w:rsidR="002668BA" w:rsidRPr="00FA6C4C" w:rsidRDefault="002668BA" w:rsidP="006762C6">
            <w:pPr>
              <w:spacing w:line="180" w:lineRule="exact"/>
              <w:ind w:left="74" w:right="-17"/>
              <w:jc w:val="center"/>
              <w:rPr>
                <w:sz w:val="16"/>
                <w:szCs w:val="16"/>
                <w:lang w:val="en-US"/>
              </w:rPr>
            </w:pPr>
            <w:r w:rsidRPr="00FE22EB">
              <w:rPr>
                <w:sz w:val="16"/>
                <w:szCs w:val="16"/>
              </w:rPr>
              <w:t>УНП</w:t>
            </w:r>
            <w:r w:rsidRPr="00FE22EB">
              <w:rPr>
                <w:sz w:val="16"/>
                <w:szCs w:val="16"/>
                <w:lang w:val="en-US"/>
              </w:rPr>
              <w:t xml:space="preserve"> 100582412, </w:t>
            </w:r>
            <w:r w:rsidRPr="00FE22EB">
              <w:rPr>
                <w:sz w:val="16"/>
                <w:szCs w:val="16"/>
              </w:rPr>
              <w:t>АКПА</w:t>
            </w:r>
            <w:r w:rsidRPr="00FE22EB">
              <w:rPr>
                <w:sz w:val="16"/>
                <w:szCs w:val="16"/>
                <w:lang w:val="en-US"/>
              </w:rPr>
              <w:t xml:space="preserve"> 02017507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45F16CE" w14:textId="17961A5C" w:rsidR="002668BA" w:rsidRPr="007D3AE5" w:rsidRDefault="002668BA" w:rsidP="002668BA">
            <w:pPr>
              <w:spacing w:before="120" w:line="160" w:lineRule="exact"/>
              <w:jc w:val="center"/>
              <w:rPr>
                <w:sz w:val="20"/>
                <w:szCs w:val="20"/>
              </w:rPr>
            </w:pPr>
            <w:r w:rsidRPr="007D3AE5">
              <w:rPr>
                <w:sz w:val="20"/>
                <w:szCs w:val="20"/>
              </w:rPr>
              <w:t>пр. Дзержинского, 83, 220</w:t>
            </w:r>
            <w:r w:rsidR="00AC7180" w:rsidRPr="009C26A0">
              <w:rPr>
                <w:sz w:val="20"/>
                <w:szCs w:val="20"/>
              </w:rPr>
              <w:t>083</w:t>
            </w:r>
            <w:r w:rsidRPr="007D3AE5">
              <w:rPr>
                <w:sz w:val="20"/>
                <w:szCs w:val="20"/>
              </w:rPr>
              <w:t>, г. Минск</w:t>
            </w:r>
          </w:p>
          <w:p w14:paraId="6EFA9CBF" w14:textId="77777777" w:rsidR="002668BA" w:rsidRPr="007D3AE5" w:rsidRDefault="002668BA" w:rsidP="002668BA">
            <w:pPr>
              <w:spacing w:line="160" w:lineRule="exact"/>
              <w:jc w:val="center"/>
              <w:rPr>
                <w:sz w:val="20"/>
                <w:szCs w:val="20"/>
              </w:rPr>
            </w:pPr>
            <w:r w:rsidRPr="007D3AE5">
              <w:rPr>
                <w:sz w:val="20"/>
                <w:szCs w:val="20"/>
              </w:rPr>
              <w:t xml:space="preserve">тел. (017) </w:t>
            </w:r>
            <w:r>
              <w:rPr>
                <w:sz w:val="20"/>
                <w:szCs w:val="20"/>
              </w:rPr>
              <w:t>252 12 01</w:t>
            </w:r>
          </w:p>
          <w:p w14:paraId="1F5C4945" w14:textId="125DBF0E" w:rsidR="002668BA" w:rsidRPr="007D3AE5" w:rsidRDefault="002668BA" w:rsidP="002668BA">
            <w:pPr>
              <w:spacing w:line="160" w:lineRule="exact"/>
              <w:jc w:val="center"/>
              <w:rPr>
                <w:sz w:val="20"/>
                <w:szCs w:val="20"/>
                <w:lang w:val="en-US"/>
              </w:rPr>
            </w:pPr>
            <w:r w:rsidRPr="007D3AE5">
              <w:rPr>
                <w:sz w:val="20"/>
                <w:szCs w:val="20"/>
                <w:lang w:val="en-US"/>
              </w:rPr>
              <w:t xml:space="preserve">e-mail: </w:t>
            </w:r>
            <w:hyperlink r:id="rId9" w:history="1">
              <w:r w:rsidRPr="007D3AE5">
                <w:rPr>
                  <w:rStyle w:val="af0"/>
                  <w:sz w:val="20"/>
                  <w:szCs w:val="20"/>
                  <w:lang w:val="en-US"/>
                </w:rPr>
                <w:t>bsmu@bsmu.by</w:t>
              </w:r>
            </w:hyperlink>
          </w:p>
          <w:p w14:paraId="3273958A" w14:textId="77777777" w:rsidR="002668BA" w:rsidRPr="007D3AE5" w:rsidRDefault="002668BA" w:rsidP="002668BA">
            <w:pPr>
              <w:spacing w:line="160" w:lineRule="exact"/>
              <w:jc w:val="center"/>
              <w:rPr>
                <w:sz w:val="16"/>
                <w:szCs w:val="16"/>
                <w:lang w:val="en-US"/>
              </w:rPr>
            </w:pPr>
            <w:r w:rsidRPr="007D3AE5">
              <w:rPr>
                <w:sz w:val="16"/>
                <w:szCs w:val="16"/>
              </w:rPr>
              <w:t>Р</w:t>
            </w:r>
            <w:r w:rsidRPr="007D3AE5">
              <w:rPr>
                <w:sz w:val="16"/>
                <w:szCs w:val="16"/>
                <w:lang w:val="en-US"/>
              </w:rPr>
              <w:t>/</w:t>
            </w:r>
            <w:r w:rsidRPr="007D3AE5">
              <w:rPr>
                <w:sz w:val="16"/>
                <w:szCs w:val="16"/>
              </w:rPr>
              <w:t>р</w:t>
            </w:r>
            <w:r w:rsidRPr="007D3AE5">
              <w:rPr>
                <w:sz w:val="16"/>
                <w:szCs w:val="16"/>
                <w:lang w:val="en-US"/>
              </w:rPr>
              <w:t>: BY44AKBB36049000000906000000,</w:t>
            </w:r>
          </w:p>
          <w:p w14:paraId="173C8ED3" w14:textId="77777777" w:rsidR="002668BA" w:rsidRPr="00FA6C4C" w:rsidRDefault="002668BA" w:rsidP="002668BA">
            <w:pPr>
              <w:spacing w:line="160" w:lineRule="exact"/>
              <w:jc w:val="center"/>
              <w:rPr>
                <w:sz w:val="16"/>
                <w:szCs w:val="16"/>
                <w:lang w:val="en-US"/>
              </w:rPr>
            </w:pPr>
            <w:r w:rsidRPr="007D3AE5">
              <w:rPr>
                <w:sz w:val="16"/>
                <w:szCs w:val="16"/>
                <w:lang w:val="en-US"/>
              </w:rPr>
              <w:t>BY</w:t>
            </w:r>
            <w:r w:rsidRPr="00FA6C4C">
              <w:rPr>
                <w:sz w:val="16"/>
                <w:szCs w:val="16"/>
                <w:lang w:val="en-US"/>
              </w:rPr>
              <w:t>93</w:t>
            </w:r>
            <w:r w:rsidRPr="007D3AE5">
              <w:rPr>
                <w:sz w:val="16"/>
                <w:szCs w:val="16"/>
                <w:lang w:val="en-US"/>
              </w:rPr>
              <w:t>AKBB</w:t>
            </w:r>
            <w:r w:rsidRPr="00FA6C4C">
              <w:rPr>
                <w:sz w:val="16"/>
                <w:szCs w:val="16"/>
                <w:lang w:val="en-US"/>
              </w:rPr>
              <w:t xml:space="preserve">36329000005386000000, </w:t>
            </w:r>
          </w:p>
          <w:p w14:paraId="43EC1D87" w14:textId="3B082DD7" w:rsidR="00E95077" w:rsidRPr="00FA6C4C" w:rsidRDefault="002668BA" w:rsidP="002668BA">
            <w:pPr>
              <w:spacing w:line="16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М</w:t>
            </w:r>
            <w:r w:rsidR="00500567">
              <w:rPr>
                <w:sz w:val="16"/>
                <w:szCs w:val="16"/>
              </w:rPr>
              <w:t>ОУ</w:t>
            </w:r>
            <w:r w:rsidRPr="00FA6C4C">
              <w:rPr>
                <w:sz w:val="16"/>
                <w:szCs w:val="16"/>
                <w:lang w:val="en-US"/>
              </w:rPr>
              <w:t xml:space="preserve"> № 500 </w:t>
            </w:r>
            <w:r w:rsidRPr="007D3AE5">
              <w:rPr>
                <w:sz w:val="16"/>
                <w:szCs w:val="16"/>
              </w:rPr>
              <w:t>ОАО</w:t>
            </w:r>
            <w:r w:rsidRPr="00FA6C4C">
              <w:rPr>
                <w:sz w:val="16"/>
                <w:szCs w:val="16"/>
                <w:lang w:val="en-US"/>
              </w:rPr>
              <w:t xml:space="preserve"> «</w:t>
            </w:r>
            <w:r w:rsidRPr="007D3AE5">
              <w:rPr>
                <w:sz w:val="16"/>
                <w:szCs w:val="16"/>
              </w:rPr>
              <w:t>АСБ</w:t>
            </w:r>
            <w:r w:rsidRPr="00FA6C4C">
              <w:rPr>
                <w:sz w:val="16"/>
                <w:szCs w:val="16"/>
                <w:lang w:val="en-US"/>
              </w:rPr>
              <w:t xml:space="preserve"> </w:t>
            </w:r>
            <w:r w:rsidRPr="007D3AE5">
              <w:rPr>
                <w:sz w:val="16"/>
                <w:szCs w:val="16"/>
              </w:rPr>
              <w:t>Беларусбанк</w:t>
            </w:r>
            <w:r w:rsidRPr="00FA6C4C">
              <w:rPr>
                <w:sz w:val="16"/>
                <w:szCs w:val="16"/>
                <w:lang w:val="en-US"/>
              </w:rPr>
              <w:t>»,</w:t>
            </w:r>
          </w:p>
          <w:p w14:paraId="093FF744" w14:textId="5435AA8B" w:rsidR="002668BA" w:rsidRPr="00FA6C4C" w:rsidRDefault="002668BA" w:rsidP="002668BA">
            <w:pPr>
              <w:spacing w:line="160" w:lineRule="exact"/>
              <w:jc w:val="center"/>
              <w:rPr>
                <w:sz w:val="16"/>
                <w:szCs w:val="16"/>
                <w:lang w:val="en-US"/>
              </w:rPr>
            </w:pPr>
            <w:r w:rsidRPr="00FA6C4C">
              <w:rPr>
                <w:sz w:val="16"/>
                <w:szCs w:val="16"/>
                <w:lang w:val="en-US"/>
              </w:rPr>
              <w:t xml:space="preserve"> </w:t>
            </w:r>
            <w:r w:rsidRPr="007D3AE5">
              <w:rPr>
                <w:sz w:val="16"/>
                <w:szCs w:val="16"/>
                <w:lang w:val="en-US"/>
              </w:rPr>
              <w:t>BIC</w:t>
            </w:r>
            <w:r w:rsidRPr="00FA6C4C">
              <w:rPr>
                <w:sz w:val="16"/>
                <w:szCs w:val="16"/>
                <w:lang w:val="en-US"/>
              </w:rPr>
              <w:t xml:space="preserve"> (</w:t>
            </w:r>
            <w:r w:rsidRPr="007D3AE5">
              <w:rPr>
                <w:sz w:val="16"/>
                <w:szCs w:val="16"/>
                <w:lang w:val="en-US"/>
              </w:rPr>
              <w:t>SWIFT</w:t>
            </w:r>
            <w:r w:rsidRPr="00FA6C4C">
              <w:rPr>
                <w:sz w:val="16"/>
                <w:szCs w:val="16"/>
                <w:lang w:val="en-US"/>
              </w:rPr>
              <w:t xml:space="preserve">) </w:t>
            </w:r>
            <w:r w:rsidRPr="007D3AE5">
              <w:rPr>
                <w:sz w:val="16"/>
                <w:szCs w:val="16"/>
              </w:rPr>
              <w:t>А</w:t>
            </w:r>
            <w:r w:rsidRPr="007D3AE5">
              <w:rPr>
                <w:sz w:val="16"/>
                <w:szCs w:val="16"/>
                <w:lang w:val="en-US"/>
              </w:rPr>
              <w:t>KBBBY</w:t>
            </w:r>
            <w:r w:rsidRPr="00FA6C4C"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Х</w:t>
            </w:r>
            <w:r w:rsidRPr="00FA6C4C">
              <w:rPr>
                <w:sz w:val="16"/>
                <w:szCs w:val="16"/>
                <w:lang w:val="en-US"/>
              </w:rPr>
              <w:t>,</w:t>
            </w:r>
          </w:p>
          <w:p w14:paraId="32BFF719" w14:textId="77777777" w:rsidR="002668BA" w:rsidRPr="00FA6C4C" w:rsidRDefault="002668BA" w:rsidP="006762C6">
            <w:pPr>
              <w:spacing w:line="180" w:lineRule="exact"/>
              <w:ind w:left="74"/>
              <w:jc w:val="center"/>
              <w:rPr>
                <w:sz w:val="16"/>
                <w:szCs w:val="16"/>
                <w:lang w:val="en-US"/>
              </w:rPr>
            </w:pPr>
            <w:r w:rsidRPr="007D3AE5">
              <w:rPr>
                <w:sz w:val="16"/>
                <w:szCs w:val="16"/>
              </w:rPr>
              <w:t>УНП</w:t>
            </w:r>
            <w:r w:rsidRPr="00FA6C4C">
              <w:rPr>
                <w:sz w:val="16"/>
                <w:szCs w:val="16"/>
                <w:lang w:val="en-US"/>
              </w:rPr>
              <w:t xml:space="preserve"> 100582412, </w:t>
            </w:r>
            <w:r>
              <w:rPr>
                <w:sz w:val="16"/>
                <w:szCs w:val="16"/>
              </w:rPr>
              <w:t>ОКПО</w:t>
            </w:r>
            <w:r w:rsidRPr="00FA6C4C">
              <w:rPr>
                <w:sz w:val="16"/>
                <w:szCs w:val="16"/>
                <w:lang w:val="en-US"/>
              </w:rPr>
              <w:t xml:space="preserve"> 02017507</w:t>
            </w:r>
          </w:p>
          <w:p w14:paraId="4BA99E56" w14:textId="3BC5EA72" w:rsidR="006762C6" w:rsidRPr="00FA6C4C" w:rsidRDefault="006762C6" w:rsidP="006762C6">
            <w:pPr>
              <w:spacing w:line="180" w:lineRule="exact"/>
              <w:ind w:left="74"/>
              <w:jc w:val="center"/>
              <w:rPr>
                <w:sz w:val="18"/>
                <w:lang w:val="en-US"/>
              </w:rPr>
            </w:pPr>
          </w:p>
        </w:tc>
      </w:tr>
      <w:tr w:rsidR="00EF04ED" w:rsidRPr="001448AE" w14:paraId="001529EA" w14:textId="77777777" w:rsidTr="00E950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3" w:type="dxa"/>
          <w:trHeight w:val="340"/>
        </w:trPr>
        <w:tc>
          <w:tcPr>
            <w:tcW w:w="4650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4BC8D197" w14:textId="345D0697" w:rsidR="00EF04ED" w:rsidRPr="001448AE" w:rsidRDefault="00B13539" w:rsidP="004701E9">
            <w:pPr>
              <w:rPr>
                <w:rFonts w:eastAsia="Calibri"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en-US"/>
              </w:rPr>
              <w:t>___</w:t>
            </w:r>
            <w:r w:rsidR="00EF04ED" w:rsidRPr="001448A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_</w:t>
            </w:r>
            <w:r w:rsidR="00EF04ED" w:rsidRPr="001448AE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en-US"/>
              </w:rPr>
              <w:t>_</w:t>
            </w:r>
            <w:r w:rsidR="00EF04ED" w:rsidRPr="001448A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___</w:t>
            </w:r>
            <w:r w:rsidR="00EF04ED" w:rsidRPr="001448AE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en-US"/>
              </w:rPr>
              <w:t>_</w:t>
            </w:r>
            <w:r w:rsidR="00EF04ED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en-US"/>
              </w:rPr>
              <w:t>______</w:t>
            </w:r>
            <w:r w:rsidR="00A2715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en-US"/>
              </w:rPr>
              <w:t>_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en-US"/>
              </w:rPr>
              <w:t>_</w:t>
            </w:r>
            <w:r w:rsidR="00EF04ED" w:rsidRPr="001448A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_</w:t>
            </w:r>
            <w:r w:rsidR="00EF04ED" w:rsidRPr="001448AE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en-US"/>
              </w:rPr>
              <w:t>_</w:t>
            </w:r>
            <w:r w:rsidR="004701E9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_</w:t>
            </w:r>
            <w:r w:rsidR="00EF04ED" w:rsidRPr="001448AE"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FFFFFF"/>
              </w:rPr>
              <w:t>№</w:t>
            </w:r>
            <w:r w:rsidR="00EF04ED" w:rsidRPr="001448AE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EF04ED" w:rsidRPr="001448A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_</w:t>
            </w:r>
            <w:r w:rsidR="00F040A9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en-US"/>
              </w:rPr>
              <w:t>__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en-US"/>
              </w:rPr>
              <w:t>_</w:t>
            </w:r>
            <w:r w:rsidR="00EF04ED" w:rsidRPr="001448A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_____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en-US"/>
              </w:rPr>
              <w:t>_</w:t>
            </w:r>
            <w:r w:rsidR="00EF04ED" w:rsidRPr="001448AE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en-US"/>
              </w:rPr>
              <w:t>_</w:t>
            </w:r>
          </w:p>
        </w:tc>
        <w:tc>
          <w:tcPr>
            <w:tcW w:w="5245" w:type="dxa"/>
            <w:vMerge w:val="restart"/>
            <w:shd w:val="clear" w:color="auto" w:fill="auto"/>
          </w:tcPr>
          <w:p w14:paraId="33FE892F" w14:textId="77777777" w:rsidR="00FA6C4C" w:rsidRDefault="00FA6C4C" w:rsidP="00E95077">
            <w:pPr>
              <w:spacing w:line="280" w:lineRule="exact"/>
              <w:ind w:left="-108"/>
              <w:rPr>
                <w:rFonts w:eastAsia="Calibri"/>
                <w:sz w:val="30"/>
                <w:szCs w:val="20"/>
              </w:rPr>
            </w:pPr>
          </w:p>
          <w:p w14:paraId="6DEEE006" w14:textId="75AAC96E" w:rsidR="00EF04ED" w:rsidRPr="001448AE" w:rsidRDefault="00FA6C4C" w:rsidP="00E95077">
            <w:pPr>
              <w:spacing w:line="280" w:lineRule="exact"/>
              <w:ind w:left="-108"/>
              <w:rPr>
                <w:rFonts w:eastAsia="Calibri"/>
                <w:sz w:val="30"/>
                <w:szCs w:val="20"/>
              </w:rPr>
            </w:pPr>
            <w:r>
              <w:rPr>
                <w:rFonts w:eastAsia="Calibri"/>
                <w:sz w:val="30"/>
                <w:szCs w:val="20"/>
              </w:rPr>
              <w:t>Государственное учреждение "Брестский областной центр гигиены, эпидемиологии и общественного здоровья", Государственное учреждение "Витебский областной центр гигиены, эпидемиологии и общественного здоровья", Государственное учреждение "Гомельский областной центр гигиены, эпидемиологии и общественного здоровья", Государственное учреждение "Гродненский областной центр гигиены, эпидемиологии и общественного здоровья", Государственное учреждение "МИНСКИЙ ОБЛАСТНОЙ ЦЕНТР ГИГИЕНЫ, ЭПИДЕМИОЛОГИИ И ОБЩЕСТВЕННОГО ЗДОРОВЬЯ", Учреждение здравоохранения "Могилевский областной центр гигиены, эпидемиологии и общественного здоровья", Государственное учреждение "Минский городской центр гигиены и эпидемиологии"</w:t>
            </w:r>
          </w:p>
        </w:tc>
      </w:tr>
      <w:tr w:rsidR="00EF04ED" w:rsidRPr="001448AE" w14:paraId="15905FFB" w14:textId="77777777" w:rsidTr="00F040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3" w:type="dxa"/>
          <w:trHeight w:val="284"/>
        </w:trPr>
        <w:tc>
          <w:tcPr>
            <w:tcW w:w="714" w:type="dxa"/>
            <w:shd w:val="clear" w:color="auto" w:fill="auto"/>
            <w:tcMar>
              <w:left w:w="28" w:type="dxa"/>
              <w:right w:w="28" w:type="dxa"/>
            </w:tcMar>
          </w:tcPr>
          <w:p w14:paraId="46F5A07E" w14:textId="77777777" w:rsidR="00EF04ED" w:rsidRPr="001448AE" w:rsidRDefault="00EF04ED" w:rsidP="00005FE3">
            <w:pPr>
              <w:spacing w:line="280" w:lineRule="exact"/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1448AE"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FFFFFF"/>
              </w:rPr>
              <w:t>На №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1ADB3D" w14:textId="317725D2" w:rsidR="00EF04ED" w:rsidRPr="004701E9" w:rsidRDefault="00EF04ED" w:rsidP="00EF04ED">
            <w:pPr>
              <w:widowControl w:val="0"/>
              <w:spacing w:line="280" w:lineRule="exact"/>
              <w:rPr>
                <w:rFonts w:eastAsia="Calibri"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</w:tcPr>
          <w:p w14:paraId="195995FE" w14:textId="77777777" w:rsidR="00EF04ED" w:rsidRPr="001448AE" w:rsidRDefault="00EF04ED" w:rsidP="00EF04ED">
            <w:pPr>
              <w:spacing w:line="280" w:lineRule="exact"/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1448AE"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FFFFFF"/>
              </w:rPr>
              <w:t>от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DBFB28" w14:textId="42F2C9CC" w:rsidR="00EF04ED" w:rsidRPr="001448AE" w:rsidRDefault="00EF04ED" w:rsidP="00F040A9">
            <w:pPr>
              <w:widowControl w:val="0"/>
              <w:spacing w:line="280" w:lineRule="exact"/>
              <w:rPr>
                <w:rFonts w:eastAsia="Calibri"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14:paraId="0DDA94EF" w14:textId="77777777" w:rsidR="00EF04ED" w:rsidRPr="001448AE" w:rsidRDefault="00EF04ED" w:rsidP="00005FE3">
            <w:pPr>
              <w:rPr>
                <w:rFonts w:eastAsia="Calibri"/>
                <w:sz w:val="30"/>
                <w:szCs w:val="20"/>
              </w:rPr>
            </w:pPr>
          </w:p>
        </w:tc>
      </w:tr>
      <w:tr w:rsidR="00EF04ED" w:rsidRPr="001448AE" w14:paraId="5EE0292A" w14:textId="77777777" w:rsidTr="00E950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3" w:type="dxa"/>
          <w:trHeight w:val="113"/>
        </w:trPr>
        <w:tc>
          <w:tcPr>
            <w:tcW w:w="4650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14:paraId="5EBEDAC7" w14:textId="77777777" w:rsidR="00EF04ED" w:rsidRPr="001448AE" w:rsidRDefault="00EF04ED" w:rsidP="00005FE3">
            <w:pPr>
              <w:widowControl w:val="0"/>
              <w:rPr>
                <w:rFonts w:eastAsia="Calibri"/>
                <w:color w:val="000000"/>
                <w:sz w:val="12"/>
                <w:szCs w:val="16"/>
                <w:shd w:val="clear" w:color="auto" w:fill="FFFFFF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14:paraId="4024CD2E" w14:textId="77777777" w:rsidR="00EF04ED" w:rsidRPr="001448AE" w:rsidRDefault="00EF04ED" w:rsidP="00005FE3">
            <w:pPr>
              <w:rPr>
                <w:rFonts w:eastAsia="Calibri"/>
                <w:sz w:val="30"/>
                <w:szCs w:val="20"/>
              </w:rPr>
            </w:pPr>
          </w:p>
        </w:tc>
      </w:tr>
      <w:tr w:rsidR="00A71AFB" w:rsidRPr="001448AE" w14:paraId="5B46D892" w14:textId="77777777" w:rsidTr="00E950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9928" w:type="dxa"/>
            <w:gridSpan w:val="6"/>
            <w:shd w:val="clear" w:color="auto" w:fill="auto"/>
          </w:tcPr>
          <w:p w14:paraId="589806B9" w14:textId="77777777" w:rsidR="00A71AFB" w:rsidRPr="001448AE" w:rsidRDefault="00A71AFB" w:rsidP="00005FE3">
            <w:pPr>
              <w:widowControl w:val="0"/>
              <w:spacing w:line="280" w:lineRule="exact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71AFB" w:rsidRPr="001448AE" w14:paraId="1DDEC081" w14:textId="77777777" w:rsidTr="00E950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650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0C38A566" w14:textId="77777777" w:rsidR="00FA6C4C" w:rsidRDefault="00FA6C4C" w:rsidP="00C011E3">
            <w:pPr>
              <w:widowControl w:val="0"/>
              <w:spacing w:line="280" w:lineRule="exact"/>
              <w:rPr>
                <w:rFonts w:eastAsia="Calibri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eastAsia="Calibri"/>
                <w:color w:val="000000"/>
                <w:sz w:val="30"/>
                <w:szCs w:val="30"/>
                <w:shd w:val="clear" w:color="auto" w:fill="FFFFFF"/>
              </w:rPr>
              <w:t xml:space="preserve">   </w:t>
            </w:r>
          </w:p>
          <w:p w14:paraId="6138960B" w14:textId="292842A9" w:rsidR="00FA6C4C" w:rsidRDefault="00FA6C4C" w:rsidP="00C011E3">
            <w:pPr>
              <w:widowControl w:val="0"/>
              <w:spacing w:line="280" w:lineRule="exact"/>
              <w:rPr>
                <w:rFonts w:eastAsia="Calibri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eastAsia="Calibri"/>
                <w:color w:val="000000"/>
                <w:sz w:val="30"/>
                <w:szCs w:val="30"/>
                <w:shd w:val="clear" w:color="auto" w:fill="FFFFFF"/>
              </w:rPr>
              <w:t xml:space="preserve">   О реализации </w:t>
            </w:r>
          </w:p>
          <w:p w14:paraId="47EF526C" w14:textId="21DD1459" w:rsidR="00A71AFB" w:rsidRPr="001448AE" w:rsidRDefault="00FA6C4C" w:rsidP="00C011E3">
            <w:pPr>
              <w:widowControl w:val="0"/>
              <w:spacing w:line="280" w:lineRule="exact"/>
              <w:rPr>
                <w:rFonts w:eastAsia="Calibri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eastAsia="Calibri"/>
                <w:color w:val="000000"/>
                <w:sz w:val="30"/>
                <w:szCs w:val="30"/>
                <w:shd w:val="clear" w:color="auto" w:fill="FFFFFF"/>
              </w:rPr>
              <w:t xml:space="preserve">   профориентационного проекта</w:t>
            </w:r>
          </w:p>
        </w:tc>
        <w:tc>
          <w:tcPr>
            <w:tcW w:w="527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4339DCF7" w14:textId="77777777" w:rsidR="00A71AFB" w:rsidRPr="001448AE" w:rsidRDefault="00A71AFB" w:rsidP="00C011E3">
            <w:pPr>
              <w:widowControl w:val="0"/>
              <w:spacing w:line="280" w:lineRule="exact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71AFB" w:rsidRPr="001448AE" w14:paraId="63378DBC" w14:textId="77777777" w:rsidTr="00E950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27"/>
        </w:trPr>
        <w:tc>
          <w:tcPr>
            <w:tcW w:w="9928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14:paraId="058BE75D" w14:textId="77777777" w:rsidR="00A71AFB" w:rsidRPr="001448AE" w:rsidRDefault="00A71AFB" w:rsidP="00005FE3">
            <w:pPr>
              <w:widowControl w:val="0"/>
              <w:tabs>
                <w:tab w:val="left" w:pos="5747"/>
              </w:tabs>
              <w:spacing w:line="240" w:lineRule="exact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4FED3417" w14:textId="77777777" w:rsidR="00FA6C4C" w:rsidRPr="00BF055D" w:rsidRDefault="00FA6C4C" w:rsidP="00FA6C4C">
      <w:pPr>
        <w:pStyle w:val="af1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Медико-профилактический факультет у</w:t>
      </w:r>
      <w:r w:rsidRPr="00BF055D">
        <w:rPr>
          <w:sz w:val="30"/>
          <w:szCs w:val="30"/>
        </w:rPr>
        <w:t>чреждени</w:t>
      </w:r>
      <w:r>
        <w:rPr>
          <w:sz w:val="30"/>
          <w:szCs w:val="30"/>
        </w:rPr>
        <w:t>я</w:t>
      </w:r>
      <w:r w:rsidRPr="00BF055D">
        <w:rPr>
          <w:sz w:val="30"/>
          <w:szCs w:val="30"/>
        </w:rPr>
        <w:t xml:space="preserve"> образования «Белорусский государственный медицинский университет» (далее – университет) </w:t>
      </w:r>
      <w:r>
        <w:rPr>
          <w:sz w:val="30"/>
          <w:szCs w:val="30"/>
        </w:rPr>
        <w:t xml:space="preserve">в рамках реализации Дорожной карты профориентационной работы университета, заказчиков кадров с абитуриентами на 2026 год, </w:t>
      </w:r>
      <w:r w:rsidRPr="00BF055D">
        <w:rPr>
          <w:sz w:val="30"/>
          <w:szCs w:val="30"/>
        </w:rPr>
        <w:t>планирует провести</w:t>
      </w:r>
      <w:r>
        <w:rPr>
          <w:sz w:val="30"/>
          <w:szCs w:val="30"/>
        </w:rPr>
        <w:t xml:space="preserve"> 4 ноября</w:t>
      </w:r>
      <w:r w:rsidRPr="00BF055D">
        <w:rPr>
          <w:sz w:val="30"/>
          <w:szCs w:val="30"/>
        </w:rPr>
        <w:t xml:space="preserve"> 202</w:t>
      </w:r>
      <w:r>
        <w:rPr>
          <w:sz w:val="30"/>
          <w:szCs w:val="30"/>
        </w:rPr>
        <w:t>5</w:t>
      </w:r>
      <w:r w:rsidRPr="00BF055D">
        <w:rPr>
          <w:sz w:val="30"/>
          <w:szCs w:val="30"/>
        </w:rPr>
        <w:t xml:space="preserve"> года профориентационн</w:t>
      </w:r>
      <w:r>
        <w:rPr>
          <w:sz w:val="30"/>
          <w:szCs w:val="30"/>
        </w:rPr>
        <w:t>ый</w:t>
      </w:r>
      <w:r w:rsidRPr="00BF055D">
        <w:rPr>
          <w:sz w:val="30"/>
          <w:szCs w:val="30"/>
        </w:rPr>
        <w:t xml:space="preserve"> </w:t>
      </w:r>
      <w:r>
        <w:rPr>
          <w:sz w:val="30"/>
          <w:szCs w:val="30"/>
        </w:rPr>
        <w:t>проект</w:t>
      </w:r>
      <w:r w:rsidRPr="00BF055D">
        <w:rPr>
          <w:sz w:val="30"/>
          <w:szCs w:val="30"/>
        </w:rPr>
        <w:t xml:space="preserve"> «Студент</w:t>
      </w:r>
      <w:r>
        <w:rPr>
          <w:sz w:val="30"/>
          <w:szCs w:val="30"/>
        </w:rPr>
        <w:t xml:space="preserve"> </w:t>
      </w:r>
      <w:r w:rsidRPr="00BF055D">
        <w:rPr>
          <w:sz w:val="30"/>
          <w:szCs w:val="30"/>
        </w:rPr>
        <w:t xml:space="preserve">медико-профилактического факультета на </w:t>
      </w:r>
      <w:r>
        <w:rPr>
          <w:sz w:val="30"/>
          <w:szCs w:val="30"/>
        </w:rPr>
        <w:t>день</w:t>
      </w:r>
      <w:r w:rsidRPr="00BF055D">
        <w:rPr>
          <w:sz w:val="30"/>
          <w:szCs w:val="30"/>
        </w:rPr>
        <w:t>»</w:t>
      </w:r>
      <w:r>
        <w:rPr>
          <w:sz w:val="30"/>
          <w:szCs w:val="30"/>
        </w:rPr>
        <w:t xml:space="preserve"> (Программа прилагается).</w:t>
      </w:r>
    </w:p>
    <w:p w14:paraId="59F44938" w14:textId="6F264CDF" w:rsidR="00FA6C4C" w:rsidRDefault="00FA6C4C" w:rsidP="00FA6C4C">
      <w:pPr>
        <w:pStyle w:val="af1"/>
        <w:ind w:firstLine="709"/>
        <w:jc w:val="both"/>
        <w:rPr>
          <w:sz w:val="30"/>
          <w:szCs w:val="30"/>
        </w:rPr>
      </w:pPr>
      <w:r w:rsidRPr="00BF055D">
        <w:rPr>
          <w:sz w:val="30"/>
          <w:szCs w:val="30"/>
        </w:rPr>
        <w:t xml:space="preserve">Просим Вас </w:t>
      </w:r>
      <w:r>
        <w:rPr>
          <w:sz w:val="30"/>
          <w:szCs w:val="30"/>
        </w:rPr>
        <w:t xml:space="preserve">проинформировать заинтересованных абитуриентов и </w:t>
      </w:r>
      <w:r w:rsidRPr="00BF055D">
        <w:rPr>
          <w:sz w:val="30"/>
          <w:szCs w:val="30"/>
        </w:rPr>
        <w:t xml:space="preserve">направить </w:t>
      </w:r>
      <w:r>
        <w:rPr>
          <w:sz w:val="30"/>
          <w:szCs w:val="30"/>
        </w:rPr>
        <w:t>их</w:t>
      </w:r>
      <w:r w:rsidRPr="00BF055D">
        <w:rPr>
          <w:sz w:val="30"/>
          <w:szCs w:val="30"/>
        </w:rPr>
        <w:t xml:space="preserve"> для участия в данном </w:t>
      </w:r>
      <w:r>
        <w:rPr>
          <w:sz w:val="30"/>
          <w:szCs w:val="30"/>
        </w:rPr>
        <w:t>мероприятии</w:t>
      </w:r>
      <w:r w:rsidRPr="00BF055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4 ноября 2025 года к </w:t>
      </w:r>
      <w:r>
        <w:rPr>
          <w:sz w:val="30"/>
          <w:szCs w:val="30"/>
        </w:rPr>
        <w:lastRenderedPageBreak/>
        <w:t>10.30 в главном корпусе университета (пр</w:t>
      </w:r>
      <w:r>
        <w:rPr>
          <w:sz w:val="30"/>
          <w:szCs w:val="30"/>
        </w:rPr>
        <w:t xml:space="preserve">-т </w:t>
      </w:r>
      <w:r>
        <w:rPr>
          <w:sz w:val="30"/>
          <w:szCs w:val="30"/>
        </w:rPr>
        <w:t>Дзержинского, 83, 1 этаж, главный холл).</w:t>
      </w:r>
    </w:p>
    <w:p w14:paraId="717AAB4F" w14:textId="77777777" w:rsidR="00A71AFB" w:rsidRDefault="00A71AFB" w:rsidP="00A71AFB">
      <w:pPr>
        <w:ind w:firstLine="709"/>
        <w:rPr>
          <w:sz w:val="30"/>
          <w:szCs w:val="30"/>
        </w:rPr>
      </w:pPr>
    </w:p>
    <w:p w14:paraId="0A0AE605" w14:textId="77777777" w:rsidR="00A71AFB" w:rsidRDefault="00A71AFB" w:rsidP="00A71AFB">
      <w:pPr>
        <w:ind w:firstLine="709"/>
        <w:rPr>
          <w:sz w:val="30"/>
          <w:szCs w:val="30"/>
        </w:rPr>
      </w:pPr>
    </w:p>
    <w:tbl>
      <w:tblPr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508"/>
        <w:gridCol w:w="2297"/>
        <w:gridCol w:w="2976"/>
      </w:tblGrid>
      <w:tr w:rsidR="00A71AFB" w:rsidRPr="00DC6E71" w14:paraId="1AB0F757" w14:textId="77777777" w:rsidTr="00F83FCE">
        <w:trPr>
          <w:trHeight w:val="140"/>
        </w:trPr>
        <w:tc>
          <w:tcPr>
            <w:tcW w:w="4508" w:type="dxa"/>
            <w:shd w:val="clear" w:color="auto" w:fill="auto"/>
            <w:tcMar>
              <w:left w:w="28" w:type="dxa"/>
              <w:right w:w="28" w:type="dxa"/>
            </w:tcMar>
          </w:tcPr>
          <w:p w14:paraId="5F270C15" w14:textId="1DEA9BC4" w:rsidR="00A71AFB" w:rsidRPr="00DC6E71" w:rsidRDefault="00FA6C4C" w:rsidP="00005FE3">
            <w:pPr>
              <w:widowControl w:val="0"/>
              <w:spacing w:line="280" w:lineRule="exact"/>
              <w:jc w:val="both"/>
              <w:rPr>
                <w:rFonts w:eastAsia="Calibri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eastAsia="Calibri"/>
                <w:color w:val="000000"/>
                <w:sz w:val="30"/>
                <w:szCs w:val="30"/>
                <w:shd w:val="clear" w:color="auto" w:fill="FFFFFF"/>
              </w:rPr>
              <w:t xml:space="preserve">  Ректор университета</w:t>
            </w:r>
          </w:p>
        </w:tc>
        <w:tc>
          <w:tcPr>
            <w:tcW w:w="2297" w:type="dxa"/>
            <w:shd w:val="clear" w:color="auto" w:fill="auto"/>
            <w:tcMar>
              <w:left w:w="28" w:type="dxa"/>
              <w:right w:w="28" w:type="dxa"/>
            </w:tcMar>
          </w:tcPr>
          <w:p w14:paraId="7807594B" w14:textId="77777777" w:rsidR="00A71AFB" w:rsidRPr="00DC6E71" w:rsidRDefault="00A71AFB" w:rsidP="00005FE3">
            <w:pPr>
              <w:widowControl w:val="0"/>
              <w:spacing w:line="280" w:lineRule="exact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shd w:val="clear" w:color="auto" w:fill="auto"/>
            <w:tcMar>
              <w:left w:w="28" w:type="dxa"/>
              <w:right w:w="28" w:type="dxa"/>
            </w:tcMar>
          </w:tcPr>
          <w:p w14:paraId="4CF98004" w14:textId="4F988338" w:rsidR="00A71AFB" w:rsidRPr="00DC6E71" w:rsidRDefault="00FA6C4C" w:rsidP="00005FE3">
            <w:pPr>
              <w:widowControl w:val="0"/>
              <w:spacing w:line="280" w:lineRule="exact"/>
              <w:rPr>
                <w:rFonts w:eastAsia="Calibri"/>
                <w:color w:val="000000"/>
                <w:sz w:val="30"/>
                <w:szCs w:val="30"/>
                <w:shd w:val="clear" w:color="auto" w:fill="FFFFFF"/>
              </w:rPr>
            </w:pPr>
            <w:proofErr w:type="spellStart"/>
            <w:r>
              <w:rPr>
                <w:rFonts w:eastAsia="Calibri"/>
                <w:color w:val="000000"/>
                <w:sz w:val="30"/>
                <w:szCs w:val="30"/>
                <w:shd w:val="clear" w:color="auto" w:fill="FFFFFF"/>
              </w:rPr>
              <w:t>С.П.Рубникович</w:t>
            </w:r>
            <w:proofErr w:type="spellEnd"/>
          </w:p>
        </w:tc>
      </w:tr>
      <w:tr w:rsidR="00A71AFB" w:rsidRPr="00DC6E71" w14:paraId="2D3147DC" w14:textId="77777777" w:rsidTr="00B33540">
        <w:trPr>
          <w:trHeight w:val="523"/>
        </w:trPr>
        <w:tc>
          <w:tcPr>
            <w:tcW w:w="9781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AA1CB60" w14:textId="77777777" w:rsidR="00A71AFB" w:rsidRDefault="00501B5F" w:rsidP="00005FE3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355CEDDC" w14:textId="77777777" w:rsidR="00FA6C4C" w:rsidRDefault="00FA6C4C" w:rsidP="00005FE3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</w:p>
          <w:p w14:paraId="19150B6C" w14:textId="77777777" w:rsidR="00FA6C4C" w:rsidRDefault="00FA6C4C" w:rsidP="00005FE3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</w:p>
          <w:p w14:paraId="31A548F3" w14:textId="77777777" w:rsidR="00FA6C4C" w:rsidRDefault="00FA6C4C" w:rsidP="00005FE3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</w:p>
          <w:p w14:paraId="028708E6" w14:textId="77777777" w:rsidR="00FA6C4C" w:rsidRDefault="00FA6C4C" w:rsidP="00005FE3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</w:p>
          <w:p w14:paraId="1DB42BC9" w14:textId="77777777" w:rsidR="00FA6C4C" w:rsidRDefault="00FA6C4C" w:rsidP="00005FE3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</w:p>
          <w:p w14:paraId="41FD5091" w14:textId="77777777" w:rsidR="00FA6C4C" w:rsidRDefault="00FA6C4C" w:rsidP="00005FE3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</w:p>
          <w:p w14:paraId="19CD8DF6" w14:textId="77777777" w:rsidR="00FA6C4C" w:rsidRDefault="00FA6C4C" w:rsidP="00005FE3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</w:p>
          <w:p w14:paraId="0D253F7D" w14:textId="77777777" w:rsidR="00FA6C4C" w:rsidRDefault="00FA6C4C" w:rsidP="00005FE3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</w:p>
          <w:p w14:paraId="760D9C56" w14:textId="77777777" w:rsidR="00FA6C4C" w:rsidRDefault="00FA6C4C" w:rsidP="00005FE3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</w:p>
          <w:p w14:paraId="6AB429F0" w14:textId="77777777" w:rsidR="00FA6C4C" w:rsidRDefault="00FA6C4C" w:rsidP="00005FE3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</w:p>
          <w:p w14:paraId="1D1E60FC" w14:textId="77777777" w:rsidR="00FA6C4C" w:rsidRDefault="00FA6C4C" w:rsidP="00005FE3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</w:p>
          <w:p w14:paraId="67416AC2" w14:textId="77777777" w:rsidR="00FA6C4C" w:rsidRDefault="00FA6C4C" w:rsidP="00005FE3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</w:p>
          <w:p w14:paraId="29EDBD94" w14:textId="77777777" w:rsidR="00FA6C4C" w:rsidRDefault="00FA6C4C" w:rsidP="00005FE3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</w:p>
          <w:p w14:paraId="185CF28F" w14:textId="77777777" w:rsidR="00FA6C4C" w:rsidRDefault="00FA6C4C" w:rsidP="00005FE3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</w:p>
          <w:p w14:paraId="56E4910F" w14:textId="77777777" w:rsidR="00FA6C4C" w:rsidRDefault="00FA6C4C" w:rsidP="00005FE3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</w:p>
          <w:p w14:paraId="56EEFDFB" w14:textId="77777777" w:rsidR="00FA6C4C" w:rsidRDefault="00FA6C4C" w:rsidP="00005FE3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</w:p>
          <w:p w14:paraId="72CD7191" w14:textId="77777777" w:rsidR="00FA6C4C" w:rsidRDefault="00FA6C4C" w:rsidP="00005FE3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</w:p>
          <w:p w14:paraId="3E3C87D0" w14:textId="77777777" w:rsidR="00FA6C4C" w:rsidRDefault="00FA6C4C" w:rsidP="00005FE3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</w:p>
          <w:p w14:paraId="46FB08C2" w14:textId="77777777" w:rsidR="00FA6C4C" w:rsidRDefault="00FA6C4C" w:rsidP="00005FE3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</w:p>
          <w:p w14:paraId="3854B082" w14:textId="77777777" w:rsidR="00FA6C4C" w:rsidRDefault="00FA6C4C" w:rsidP="00005FE3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</w:p>
          <w:p w14:paraId="4F95F47B" w14:textId="77777777" w:rsidR="00FA6C4C" w:rsidRDefault="00FA6C4C" w:rsidP="00005FE3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</w:p>
          <w:p w14:paraId="597BB1ED" w14:textId="77777777" w:rsidR="00FA6C4C" w:rsidRDefault="00FA6C4C" w:rsidP="00005FE3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</w:p>
          <w:p w14:paraId="4E5853F8" w14:textId="77777777" w:rsidR="00FA6C4C" w:rsidRDefault="00FA6C4C" w:rsidP="00005FE3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</w:p>
          <w:p w14:paraId="0E4B660D" w14:textId="77777777" w:rsidR="00FA6C4C" w:rsidRDefault="00FA6C4C" w:rsidP="00005FE3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</w:p>
          <w:p w14:paraId="1B2407D6" w14:textId="77777777" w:rsidR="00FA6C4C" w:rsidRDefault="00FA6C4C" w:rsidP="00005FE3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</w:p>
          <w:p w14:paraId="45441564" w14:textId="77777777" w:rsidR="00FA6C4C" w:rsidRDefault="00FA6C4C" w:rsidP="00005FE3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</w:p>
          <w:p w14:paraId="649958EF" w14:textId="77777777" w:rsidR="00FA6C4C" w:rsidRDefault="00FA6C4C" w:rsidP="00005FE3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</w:p>
          <w:p w14:paraId="101A9DAC" w14:textId="77777777" w:rsidR="00FA6C4C" w:rsidRDefault="00FA6C4C" w:rsidP="00005FE3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</w:p>
          <w:p w14:paraId="1F0F0517" w14:textId="77777777" w:rsidR="00FA6C4C" w:rsidRDefault="00FA6C4C" w:rsidP="00005FE3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</w:p>
          <w:p w14:paraId="0ABC12C7" w14:textId="77777777" w:rsidR="00FA6C4C" w:rsidRDefault="00FA6C4C" w:rsidP="00005FE3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</w:p>
          <w:p w14:paraId="7EF582BC" w14:textId="77777777" w:rsidR="00FA6C4C" w:rsidRDefault="00FA6C4C" w:rsidP="00005FE3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</w:p>
          <w:p w14:paraId="01F59E4A" w14:textId="77777777" w:rsidR="00FA6C4C" w:rsidRDefault="00FA6C4C" w:rsidP="00005FE3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</w:p>
          <w:p w14:paraId="394BCCDA" w14:textId="77777777" w:rsidR="00FA6C4C" w:rsidRDefault="00FA6C4C" w:rsidP="00005FE3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</w:p>
          <w:p w14:paraId="604CC0C5" w14:textId="77777777" w:rsidR="00FA6C4C" w:rsidRDefault="00FA6C4C" w:rsidP="00005FE3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</w:p>
          <w:p w14:paraId="4D2441D8" w14:textId="77777777" w:rsidR="00FA6C4C" w:rsidRDefault="00FA6C4C" w:rsidP="00005FE3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</w:p>
          <w:p w14:paraId="06C5784E" w14:textId="77777777" w:rsidR="00FA6C4C" w:rsidRDefault="00FA6C4C" w:rsidP="00005FE3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</w:p>
          <w:p w14:paraId="33438FE7" w14:textId="77777777" w:rsidR="00FA6C4C" w:rsidRDefault="00FA6C4C" w:rsidP="00005FE3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</w:p>
          <w:p w14:paraId="120D8EF0" w14:textId="60A4F478" w:rsidR="00FA6C4C" w:rsidRPr="00DC6E71" w:rsidRDefault="00FA6C4C" w:rsidP="00005FE3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71AFB" w:rsidRPr="00DC6E71" w14:paraId="197B89DB" w14:textId="77777777" w:rsidTr="00B33540">
        <w:trPr>
          <w:trHeight w:val="239"/>
        </w:trPr>
        <w:tc>
          <w:tcPr>
            <w:tcW w:w="9781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223C1F9" w14:textId="77777777" w:rsidR="00A71AFB" w:rsidRDefault="00FA6C4C" w:rsidP="00005FE3">
            <w:pPr>
              <w:widowControl w:val="0"/>
              <w:spacing w:line="180" w:lineRule="exact"/>
              <w:jc w:val="both"/>
              <w:rPr>
                <w:rFonts w:eastAsia="Calibri"/>
                <w:color w:val="000000"/>
                <w:sz w:val="18"/>
                <w:szCs w:val="28"/>
                <w:shd w:val="clear" w:color="auto" w:fill="FFFFFF"/>
              </w:rPr>
            </w:pPr>
            <w:r>
              <w:rPr>
                <w:rFonts w:eastAsia="Calibri"/>
                <w:color w:val="000000"/>
                <w:sz w:val="18"/>
                <w:szCs w:val="28"/>
                <w:shd w:val="clear" w:color="auto" w:fill="FFFFFF"/>
              </w:rPr>
              <w:t>8017-</w:t>
            </w:r>
            <w:proofErr w:type="gramStart"/>
            <w:r>
              <w:rPr>
                <w:rFonts w:eastAsia="Calibri"/>
                <w:color w:val="000000"/>
                <w:sz w:val="18"/>
                <w:szCs w:val="28"/>
                <w:shd w:val="clear" w:color="auto" w:fill="FFFFFF"/>
              </w:rPr>
              <w:t xml:space="preserve">3371756  </w:t>
            </w:r>
            <w:proofErr w:type="spellStart"/>
            <w:r>
              <w:rPr>
                <w:rFonts w:eastAsia="Calibri"/>
                <w:color w:val="000000"/>
                <w:sz w:val="18"/>
                <w:szCs w:val="28"/>
                <w:shd w:val="clear" w:color="auto" w:fill="FFFFFF"/>
              </w:rPr>
              <w:t>Гиндюк</w:t>
            </w:r>
            <w:proofErr w:type="spellEnd"/>
            <w:proofErr w:type="gramEnd"/>
            <w:r w:rsidR="00A71AFB" w:rsidRPr="00DC6E71">
              <w:rPr>
                <w:rFonts w:eastAsia="Calibri"/>
                <w:color w:val="000000"/>
                <w:sz w:val="18"/>
                <w:szCs w:val="28"/>
                <w:shd w:val="clear" w:color="auto" w:fill="FFFFFF"/>
              </w:rPr>
              <w:t xml:space="preserve">    </w:t>
            </w:r>
          </w:p>
          <w:p w14:paraId="40D558E8" w14:textId="77777777" w:rsidR="00FA6C4C" w:rsidRPr="008C2238" w:rsidRDefault="00FA6C4C" w:rsidP="00FA6C4C">
            <w:pPr>
              <w:ind w:firstLine="7230"/>
              <w:rPr>
                <w:bCs/>
                <w:color w:val="000000" w:themeColor="text1"/>
                <w:sz w:val="30"/>
                <w:szCs w:val="30"/>
              </w:rPr>
            </w:pPr>
            <w:r w:rsidRPr="00BF055D">
              <w:rPr>
                <w:bCs/>
                <w:color w:val="000000" w:themeColor="text1"/>
                <w:sz w:val="30"/>
                <w:szCs w:val="30"/>
              </w:rPr>
              <w:lastRenderedPageBreak/>
              <w:t>Приложение</w:t>
            </w:r>
            <w:r>
              <w:rPr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8C2238">
              <w:rPr>
                <w:bCs/>
                <w:color w:val="000000" w:themeColor="text1"/>
                <w:sz w:val="30"/>
                <w:szCs w:val="30"/>
              </w:rPr>
              <w:t>1</w:t>
            </w:r>
          </w:p>
          <w:p w14:paraId="53C081E4" w14:textId="77777777" w:rsidR="00FA6C4C" w:rsidRDefault="00FA6C4C" w:rsidP="00FA6C4C">
            <w:pPr>
              <w:rPr>
                <w:b/>
                <w:bCs/>
                <w:color w:val="000000" w:themeColor="text1"/>
                <w:sz w:val="30"/>
                <w:szCs w:val="30"/>
              </w:rPr>
            </w:pPr>
          </w:p>
          <w:p w14:paraId="1B43D7DB" w14:textId="77777777" w:rsidR="00FA6C4C" w:rsidRPr="00BF055D" w:rsidRDefault="00FA6C4C" w:rsidP="00FA6C4C">
            <w:pPr>
              <w:jc w:val="center"/>
              <w:rPr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b/>
                <w:bCs/>
                <w:color w:val="000000" w:themeColor="text1"/>
                <w:sz w:val="30"/>
                <w:szCs w:val="30"/>
              </w:rPr>
              <w:t>Программа профориентационного проекта</w:t>
            </w:r>
          </w:p>
          <w:p w14:paraId="14BC9FBD" w14:textId="7F11879D" w:rsidR="00FA6C4C" w:rsidRDefault="00FA6C4C" w:rsidP="00FA6C4C">
            <w:pPr>
              <w:jc w:val="center"/>
              <w:rPr>
                <w:b/>
                <w:bCs/>
                <w:color w:val="000000" w:themeColor="text1"/>
                <w:sz w:val="30"/>
                <w:szCs w:val="30"/>
              </w:rPr>
            </w:pPr>
            <w:r w:rsidRPr="00BF055D">
              <w:rPr>
                <w:b/>
                <w:bCs/>
                <w:color w:val="000000" w:themeColor="text1"/>
                <w:sz w:val="30"/>
                <w:szCs w:val="30"/>
              </w:rPr>
              <w:t xml:space="preserve">«Студент медико-профилактического факультета на </w:t>
            </w:r>
            <w:r>
              <w:rPr>
                <w:b/>
                <w:bCs/>
                <w:color w:val="000000" w:themeColor="text1"/>
                <w:sz w:val="30"/>
                <w:szCs w:val="30"/>
              </w:rPr>
              <w:t>день</w:t>
            </w:r>
            <w:r w:rsidRPr="00BF055D">
              <w:rPr>
                <w:b/>
                <w:bCs/>
                <w:color w:val="000000" w:themeColor="text1"/>
                <w:sz w:val="30"/>
                <w:szCs w:val="30"/>
              </w:rPr>
              <w:t>»</w:t>
            </w:r>
          </w:p>
          <w:p w14:paraId="5E8C9ED3" w14:textId="77777777" w:rsidR="00FA6C4C" w:rsidRDefault="00FA6C4C" w:rsidP="00FA6C4C">
            <w:pPr>
              <w:jc w:val="center"/>
              <w:rPr>
                <w:b/>
                <w:bCs/>
                <w:color w:val="000000" w:themeColor="text1"/>
                <w:sz w:val="30"/>
                <w:szCs w:val="30"/>
              </w:rPr>
            </w:pPr>
            <w:bookmarkStart w:id="0" w:name="_GoBack"/>
            <w:bookmarkEnd w:id="0"/>
          </w:p>
          <w:tbl>
            <w:tblPr>
              <w:tblStyle w:val="af2"/>
              <w:tblW w:w="5000" w:type="pct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762"/>
              <w:gridCol w:w="4294"/>
              <w:gridCol w:w="3659"/>
            </w:tblGrid>
            <w:tr w:rsidR="00FA6C4C" w:rsidRPr="00D711FA" w14:paraId="35D33792" w14:textId="77777777" w:rsidTr="00C37DF0">
              <w:tc>
                <w:tcPr>
                  <w:tcW w:w="907" w:type="pct"/>
                </w:tcPr>
                <w:p w14:paraId="2348CB76" w14:textId="77777777" w:rsidR="00FA6C4C" w:rsidRPr="00FA6C4C" w:rsidRDefault="00FA6C4C" w:rsidP="00FA6C4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6C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Время проведения</w:t>
                  </w:r>
                </w:p>
              </w:tc>
              <w:tc>
                <w:tcPr>
                  <w:tcW w:w="2210" w:type="pct"/>
                </w:tcPr>
                <w:p w14:paraId="3AB23161" w14:textId="77777777" w:rsidR="00FA6C4C" w:rsidRPr="00FA6C4C" w:rsidRDefault="00FA6C4C" w:rsidP="00FA6C4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6C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Мероприятие</w:t>
                  </w:r>
                </w:p>
              </w:tc>
              <w:tc>
                <w:tcPr>
                  <w:tcW w:w="1883" w:type="pct"/>
                </w:tcPr>
                <w:p w14:paraId="611D22F7" w14:textId="77777777" w:rsidR="00FA6C4C" w:rsidRPr="00FA6C4C" w:rsidRDefault="00FA6C4C" w:rsidP="00FA6C4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6C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Место проведения</w:t>
                  </w:r>
                </w:p>
              </w:tc>
            </w:tr>
            <w:tr w:rsidR="00FA6C4C" w:rsidRPr="00D711FA" w14:paraId="29641778" w14:textId="77777777" w:rsidTr="00C37DF0">
              <w:tc>
                <w:tcPr>
                  <w:tcW w:w="907" w:type="pct"/>
                </w:tcPr>
                <w:p w14:paraId="0307ADB7" w14:textId="77777777" w:rsidR="00FA6C4C" w:rsidRPr="00FA6C4C" w:rsidRDefault="00FA6C4C" w:rsidP="00FA6C4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6C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10.30</w:t>
                  </w:r>
                </w:p>
              </w:tc>
              <w:tc>
                <w:tcPr>
                  <w:tcW w:w="2210" w:type="pct"/>
                </w:tcPr>
                <w:p w14:paraId="589FF881" w14:textId="77777777" w:rsidR="00FA6C4C" w:rsidRPr="00FA6C4C" w:rsidRDefault="00FA6C4C" w:rsidP="00FA6C4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6C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Сбор участников</w:t>
                  </w:r>
                </w:p>
              </w:tc>
              <w:tc>
                <w:tcPr>
                  <w:tcW w:w="1883" w:type="pct"/>
                </w:tcPr>
                <w:p w14:paraId="0C0D6175" w14:textId="77777777" w:rsidR="00FA6C4C" w:rsidRPr="00FA6C4C" w:rsidRDefault="00FA6C4C" w:rsidP="00FA6C4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6C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Учебный корпус №1 (главный корпус)</w:t>
                  </w:r>
                </w:p>
                <w:p w14:paraId="786081E5" w14:textId="6C9DDC18" w:rsidR="00FA6C4C" w:rsidRPr="00FA6C4C" w:rsidRDefault="00FA6C4C" w:rsidP="00FA6C4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6C4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(пр. Дзержинского, </w:t>
                  </w:r>
                  <w:proofErr w:type="gramStart"/>
                  <w:r w:rsidRPr="00FA6C4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83,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</w:t>
                  </w:r>
                  <w:r w:rsidRPr="00FA6C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этаж, главный холл)</w:t>
                  </w:r>
                </w:p>
              </w:tc>
            </w:tr>
            <w:tr w:rsidR="00FA6C4C" w:rsidRPr="00D711FA" w14:paraId="624E7050" w14:textId="77777777" w:rsidTr="00C37DF0">
              <w:tc>
                <w:tcPr>
                  <w:tcW w:w="907" w:type="pct"/>
                </w:tcPr>
                <w:p w14:paraId="7FE51202" w14:textId="77777777" w:rsidR="00FA6C4C" w:rsidRPr="00FA6C4C" w:rsidRDefault="00FA6C4C" w:rsidP="00FA6C4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6C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10.45-11.45</w:t>
                  </w:r>
                </w:p>
              </w:tc>
              <w:tc>
                <w:tcPr>
                  <w:tcW w:w="2210" w:type="pct"/>
                </w:tcPr>
                <w:p w14:paraId="11F0D881" w14:textId="77777777" w:rsidR="00FA6C4C" w:rsidRPr="00FA6C4C" w:rsidRDefault="00FA6C4C" w:rsidP="00FA6C4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6C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Профориентационные мероприятия</w:t>
                  </w:r>
                </w:p>
                <w:p w14:paraId="5FAE976A" w14:textId="77777777" w:rsidR="00FA6C4C" w:rsidRPr="00FA6C4C" w:rsidRDefault="00FA6C4C" w:rsidP="00FA6C4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3" w:type="pct"/>
                  <w:vAlign w:val="center"/>
                </w:tcPr>
                <w:p w14:paraId="47F3B372" w14:textId="77777777" w:rsidR="00FA6C4C" w:rsidRPr="00FA6C4C" w:rsidRDefault="00FA6C4C" w:rsidP="00FA6C4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6C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Кафедра общей гигиены; кафедра эпидемиологии; кафедра</w:t>
                  </w:r>
                </w:p>
                <w:p w14:paraId="6B37F281" w14:textId="77777777" w:rsidR="00FA6C4C" w:rsidRPr="00FA6C4C" w:rsidRDefault="00FA6C4C" w:rsidP="00FA6C4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6C4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микробиологии, вирусологии, иммунологии </w:t>
                  </w:r>
                </w:p>
                <w:p w14:paraId="5C5F33C0" w14:textId="77777777" w:rsidR="00FA6C4C" w:rsidRPr="00FA6C4C" w:rsidRDefault="00FA6C4C" w:rsidP="00FA6C4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B513460" w14:textId="77777777" w:rsidR="00FA6C4C" w:rsidRPr="00FA6C4C" w:rsidRDefault="00FA6C4C" w:rsidP="00FA6C4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6C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Научно-исследовательский институт гигиены, токсикологии, эпидемиологии, вирусологии и микробиологии ГУ «Республиканский центр гигиены, эпидемиологии и общественного здоровья»</w:t>
                  </w:r>
                </w:p>
                <w:p w14:paraId="055328BC" w14:textId="77777777" w:rsidR="00FA6C4C" w:rsidRPr="00FA6C4C" w:rsidRDefault="00FA6C4C" w:rsidP="00FA6C4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6C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 согласованию)</w:t>
                  </w:r>
                </w:p>
              </w:tc>
            </w:tr>
            <w:tr w:rsidR="00FA6C4C" w:rsidRPr="00D711FA" w14:paraId="7E33EC64" w14:textId="77777777" w:rsidTr="00C37DF0">
              <w:tc>
                <w:tcPr>
                  <w:tcW w:w="907" w:type="pct"/>
                </w:tcPr>
                <w:p w14:paraId="763799DB" w14:textId="77777777" w:rsidR="00FA6C4C" w:rsidRPr="00FA6C4C" w:rsidRDefault="00FA6C4C" w:rsidP="00FA6C4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6C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12.00-14.00</w:t>
                  </w:r>
                </w:p>
              </w:tc>
              <w:tc>
                <w:tcPr>
                  <w:tcW w:w="2210" w:type="pct"/>
                  <w:vAlign w:val="center"/>
                </w:tcPr>
                <w:p w14:paraId="4E165CDF" w14:textId="77777777" w:rsidR="00FA6C4C" w:rsidRPr="00FA6C4C" w:rsidRDefault="00FA6C4C" w:rsidP="00FA6C4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6C4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1) Общение со студентами </w:t>
                  </w:r>
                </w:p>
                <w:p w14:paraId="4AF5A9A8" w14:textId="77777777" w:rsidR="00FA6C4C" w:rsidRPr="00FA6C4C" w:rsidRDefault="00FA6C4C" w:rsidP="00FA6C4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6C4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2) Знакомство с внеучебной деятельностью студентов </w:t>
                  </w:r>
                </w:p>
              </w:tc>
              <w:tc>
                <w:tcPr>
                  <w:tcW w:w="1883" w:type="pct"/>
                </w:tcPr>
                <w:p w14:paraId="4D7A7948" w14:textId="77777777" w:rsidR="00FA6C4C" w:rsidRPr="00FA6C4C" w:rsidRDefault="00FA6C4C" w:rsidP="00FA6C4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6C4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Актовый зал </w:t>
                  </w:r>
                </w:p>
                <w:p w14:paraId="6E8BA488" w14:textId="77777777" w:rsidR="00FA6C4C" w:rsidRPr="00FA6C4C" w:rsidRDefault="00FA6C4C" w:rsidP="00FA6C4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6C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(пр. Дзержинского, 83)</w:t>
                  </w:r>
                </w:p>
              </w:tc>
            </w:tr>
            <w:tr w:rsidR="00FA6C4C" w:rsidRPr="00D711FA" w14:paraId="22071124" w14:textId="77777777" w:rsidTr="00C37DF0">
              <w:tc>
                <w:tcPr>
                  <w:tcW w:w="907" w:type="pct"/>
                </w:tcPr>
                <w:p w14:paraId="2900A341" w14:textId="77777777" w:rsidR="00FA6C4C" w:rsidRPr="00FA6C4C" w:rsidRDefault="00FA6C4C" w:rsidP="00FA6C4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6C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14.00 -15.00</w:t>
                  </w:r>
                </w:p>
              </w:tc>
              <w:tc>
                <w:tcPr>
                  <w:tcW w:w="2210" w:type="pct"/>
                  <w:vAlign w:val="center"/>
                </w:tcPr>
                <w:p w14:paraId="1883AFE2" w14:textId="77777777" w:rsidR="00FA6C4C" w:rsidRPr="00FA6C4C" w:rsidRDefault="00FA6C4C" w:rsidP="00FA6C4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6C4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Беседа с деканом медико-профилактического факультета Андреем Владимировичем </w:t>
                  </w:r>
                  <w:proofErr w:type="spellStart"/>
                  <w:r w:rsidRPr="00FA6C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Гиндюком</w:t>
                  </w:r>
                  <w:proofErr w:type="spellEnd"/>
                  <w:r w:rsidRPr="00FA6C4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 теме: «Вступительная кампания-2026»</w:t>
                  </w:r>
                </w:p>
              </w:tc>
              <w:tc>
                <w:tcPr>
                  <w:tcW w:w="1883" w:type="pct"/>
                </w:tcPr>
                <w:p w14:paraId="0EFF3E95" w14:textId="77777777" w:rsidR="00FA6C4C" w:rsidRPr="00FA6C4C" w:rsidRDefault="00FA6C4C" w:rsidP="00FA6C4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6C4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Актовый зал </w:t>
                  </w:r>
                </w:p>
                <w:p w14:paraId="7110868F" w14:textId="77777777" w:rsidR="00FA6C4C" w:rsidRPr="00FA6C4C" w:rsidRDefault="00FA6C4C" w:rsidP="00FA6C4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6C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(пр. Дзержинского, 83)</w:t>
                  </w:r>
                </w:p>
              </w:tc>
            </w:tr>
          </w:tbl>
          <w:p w14:paraId="569E7F03" w14:textId="4B8F43AB" w:rsidR="00FA6C4C" w:rsidRPr="00DC6E71" w:rsidRDefault="00FA6C4C" w:rsidP="00005FE3">
            <w:pPr>
              <w:widowControl w:val="0"/>
              <w:spacing w:line="180" w:lineRule="exact"/>
              <w:jc w:val="both"/>
              <w:rPr>
                <w:rFonts w:eastAsia="Calibri"/>
                <w:color w:val="000000"/>
                <w:sz w:val="18"/>
                <w:szCs w:val="28"/>
                <w:shd w:val="clear" w:color="auto" w:fill="FFFFFF"/>
              </w:rPr>
            </w:pPr>
          </w:p>
        </w:tc>
      </w:tr>
    </w:tbl>
    <w:p w14:paraId="33646263" w14:textId="77777777" w:rsidR="00A71AFB" w:rsidRPr="00DC6E71" w:rsidRDefault="00A71AFB" w:rsidP="00A71AFB">
      <w:pPr>
        <w:tabs>
          <w:tab w:val="left" w:pos="4500"/>
        </w:tabs>
        <w:spacing w:line="200" w:lineRule="exact"/>
        <w:rPr>
          <w:rFonts w:eastAsia="Calibri"/>
          <w:sz w:val="20"/>
          <w:szCs w:val="20"/>
        </w:rPr>
      </w:pPr>
    </w:p>
    <w:p w14:paraId="2D1F42E9" w14:textId="77777777" w:rsidR="00A71AFB" w:rsidRPr="0019176B" w:rsidRDefault="00A71AFB" w:rsidP="00D82E1A">
      <w:pPr>
        <w:rPr>
          <w:vanish/>
        </w:rPr>
      </w:pPr>
    </w:p>
    <w:sectPr w:rsidR="00A71AFB" w:rsidRPr="0019176B" w:rsidSect="00FA6C4C">
      <w:headerReference w:type="default" r:id="rId10"/>
      <w:pgSz w:w="11906" w:h="16838" w:code="9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892A7" w14:textId="77777777" w:rsidR="00662E82" w:rsidRDefault="00662E82">
      <w:r>
        <w:separator/>
      </w:r>
    </w:p>
  </w:endnote>
  <w:endnote w:type="continuationSeparator" w:id="0">
    <w:p w14:paraId="2DD718FD" w14:textId="77777777" w:rsidR="00662E82" w:rsidRDefault="00662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3672B" w14:textId="77777777" w:rsidR="00662E82" w:rsidRDefault="00662E82">
      <w:r>
        <w:separator/>
      </w:r>
    </w:p>
  </w:footnote>
  <w:footnote w:type="continuationSeparator" w:id="0">
    <w:p w14:paraId="3721BB9F" w14:textId="77777777" w:rsidR="00662E82" w:rsidRDefault="00662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509E4" w14:textId="77777777" w:rsidR="003D4585" w:rsidRDefault="003D4585" w:rsidP="00AE25A8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40EBD">
      <w:rPr>
        <w:rStyle w:val="a8"/>
        <w:noProof/>
      </w:rPr>
      <w:t>2</w:t>
    </w:r>
    <w:r>
      <w:rPr>
        <w:rStyle w:val="a8"/>
      </w:rPr>
      <w:fldChar w:fldCharType="end"/>
    </w:r>
  </w:p>
  <w:p w14:paraId="57C960AB" w14:textId="77777777" w:rsidR="003D4585" w:rsidRDefault="003D458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339B7"/>
    <w:multiLevelType w:val="hybridMultilevel"/>
    <w:tmpl w:val="CEF89D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06574"/>
    <w:multiLevelType w:val="hybridMultilevel"/>
    <w:tmpl w:val="D16E0674"/>
    <w:lvl w:ilvl="0" w:tplc="027833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176DE2"/>
    <w:multiLevelType w:val="hybridMultilevel"/>
    <w:tmpl w:val="9E84D9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4133CFC"/>
    <w:multiLevelType w:val="hybridMultilevel"/>
    <w:tmpl w:val="1528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51"/>
    <w:rsid w:val="00005FE3"/>
    <w:rsid w:val="00027015"/>
    <w:rsid w:val="00037450"/>
    <w:rsid w:val="00041C5B"/>
    <w:rsid w:val="00043D9E"/>
    <w:rsid w:val="00067AF1"/>
    <w:rsid w:val="000751C0"/>
    <w:rsid w:val="000A3C0D"/>
    <w:rsid w:val="000B04A9"/>
    <w:rsid w:val="000B4D07"/>
    <w:rsid w:val="000C7775"/>
    <w:rsid w:val="000D54DD"/>
    <w:rsid w:val="000E7073"/>
    <w:rsid w:val="000F69E7"/>
    <w:rsid w:val="0012355D"/>
    <w:rsid w:val="001255DD"/>
    <w:rsid w:val="00126B7E"/>
    <w:rsid w:val="00140EBD"/>
    <w:rsid w:val="00147C32"/>
    <w:rsid w:val="0015575D"/>
    <w:rsid w:val="001669B5"/>
    <w:rsid w:val="0017012B"/>
    <w:rsid w:val="0017141E"/>
    <w:rsid w:val="00181833"/>
    <w:rsid w:val="00184402"/>
    <w:rsid w:val="00185763"/>
    <w:rsid w:val="001A0380"/>
    <w:rsid w:val="001B4233"/>
    <w:rsid w:val="001C0281"/>
    <w:rsid w:val="001C0B4F"/>
    <w:rsid w:val="001C5F66"/>
    <w:rsid w:val="001E1038"/>
    <w:rsid w:val="001E17B6"/>
    <w:rsid w:val="001E5BDC"/>
    <w:rsid w:val="00205DEB"/>
    <w:rsid w:val="002153E5"/>
    <w:rsid w:val="00223E1B"/>
    <w:rsid w:val="00230438"/>
    <w:rsid w:val="00230FC2"/>
    <w:rsid w:val="00237CD9"/>
    <w:rsid w:val="00251C26"/>
    <w:rsid w:val="002630A1"/>
    <w:rsid w:val="00264245"/>
    <w:rsid w:val="002668BA"/>
    <w:rsid w:val="00282AAC"/>
    <w:rsid w:val="00284695"/>
    <w:rsid w:val="002907BA"/>
    <w:rsid w:val="00290EAC"/>
    <w:rsid w:val="002919F9"/>
    <w:rsid w:val="002A383C"/>
    <w:rsid w:val="00301726"/>
    <w:rsid w:val="00344F69"/>
    <w:rsid w:val="003641D5"/>
    <w:rsid w:val="003642D2"/>
    <w:rsid w:val="00370692"/>
    <w:rsid w:val="00381570"/>
    <w:rsid w:val="0038536A"/>
    <w:rsid w:val="00391230"/>
    <w:rsid w:val="003A204F"/>
    <w:rsid w:val="003A6603"/>
    <w:rsid w:val="003C1418"/>
    <w:rsid w:val="003C1B35"/>
    <w:rsid w:val="003C244F"/>
    <w:rsid w:val="003D4585"/>
    <w:rsid w:val="003E22A7"/>
    <w:rsid w:val="003E3948"/>
    <w:rsid w:val="00401A2E"/>
    <w:rsid w:val="0041325D"/>
    <w:rsid w:val="00416D1C"/>
    <w:rsid w:val="00420D55"/>
    <w:rsid w:val="00421AFF"/>
    <w:rsid w:val="00445CC3"/>
    <w:rsid w:val="0045112B"/>
    <w:rsid w:val="00455F6B"/>
    <w:rsid w:val="00460CE0"/>
    <w:rsid w:val="00464E05"/>
    <w:rsid w:val="004701E9"/>
    <w:rsid w:val="004706ED"/>
    <w:rsid w:val="004839E0"/>
    <w:rsid w:val="00485F7E"/>
    <w:rsid w:val="0049057B"/>
    <w:rsid w:val="004A1DE3"/>
    <w:rsid w:val="004A27C1"/>
    <w:rsid w:val="004A3D58"/>
    <w:rsid w:val="004B050E"/>
    <w:rsid w:val="004B20D3"/>
    <w:rsid w:val="004B24DF"/>
    <w:rsid w:val="004B3DE3"/>
    <w:rsid w:val="004C0C39"/>
    <w:rsid w:val="004C5949"/>
    <w:rsid w:val="004C62BB"/>
    <w:rsid w:val="004D1B87"/>
    <w:rsid w:val="004D7EBF"/>
    <w:rsid w:val="004E426A"/>
    <w:rsid w:val="004F581E"/>
    <w:rsid w:val="00500567"/>
    <w:rsid w:val="00501B5F"/>
    <w:rsid w:val="00522981"/>
    <w:rsid w:val="005247B6"/>
    <w:rsid w:val="005512FF"/>
    <w:rsid w:val="00577E60"/>
    <w:rsid w:val="005B66AE"/>
    <w:rsid w:val="005D7323"/>
    <w:rsid w:val="005E57EE"/>
    <w:rsid w:val="005F2DD0"/>
    <w:rsid w:val="00605834"/>
    <w:rsid w:val="006225DA"/>
    <w:rsid w:val="00627524"/>
    <w:rsid w:val="00642074"/>
    <w:rsid w:val="006429C4"/>
    <w:rsid w:val="00660DBD"/>
    <w:rsid w:val="00662E82"/>
    <w:rsid w:val="006762C6"/>
    <w:rsid w:val="0068156F"/>
    <w:rsid w:val="00683291"/>
    <w:rsid w:val="00684524"/>
    <w:rsid w:val="00685680"/>
    <w:rsid w:val="006A6F7F"/>
    <w:rsid w:val="006D09E5"/>
    <w:rsid w:val="00724E9A"/>
    <w:rsid w:val="00725117"/>
    <w:rsid w:val="007307CF"/>
    <w:rsid w:val="0074550A"/>
    <w:rsid w:val="00746751"/>
    <w:rsid w:val="00770DAC"/>
    <w:rsid w:val="00771E60"/>
    <w:rsid w:val="00773D6E"/>
    <w:rsid w:val="00794E19"/>
    <w:rsid w:val="00795E0E"/>
    <w:rsid w:val="007A5981"/>
    <w:rsid w:val="007C3B0B"/>
    <w:rsid w:val="008170B8"/>
    <w:rsid w:val="008203AE"/>
    <w:rsid w:val="008219BD"/>
    <w:rsid w:val="00826656"/>
    <w:rsid w:val="00827243"/>
    <w:rsid w:val="0082743F"/>
    <w:rsid w:val="008325B7"/>
    <w:rsid w:val="00845945"/>
    <w:rsid w:val="008474C1"/>
    <w:rsid w:val="008640F2"/>
    <w:rsid w:val="00866C3D"/>
    <w:rsid w:val="00890599"/>
    <w:rsid w:val="00896A53"/>
    <w:rsid w:val="008A0602"/>
    <w:rsid w:val="008B5F4B"/>
    <w:rsid w:val="008D3DBE"/>
    <w:rsid w:val="008D5631"/>
    <w:rsid w:val="008E4608"/>
    <w:rsid w:val="0090580E"/>
    <w:rsid w:val="00914BD7"/>
    <w:rsid w:val="00915F4B"/>
    <w:rsid w:val="00931F4C"/>
    <w:rsid w:val="00936AA0"/>
    <w:rsid w:val="009370DA"/>
    <w:rsid w:val="009436E6"/>
    <w:rsid w:val="00946C50"/>
    <w:rsid w:val="00950809"/>
    <w:rsid w:val="00962746"/>
    <w:rsid w:val="009835DE"/>
    <w:rsid w:val="0098453F"/>
    <w:rsid w:val="0099236C"/>
    <w:rsid w:val="00995A78"/>
    <w:rsid w:val="00996494"/>
    <w:rsid w:val="009C1C6E"/>
    <w:rsid w:val="009C26A0"/>
    <w:rsid w:val="009C2F28"/>
    <w:rsid w:val="009C4A49"/>
    <w:rsid w:val="009D00CF"/>
    <w:rsid w:val="009F304D"/>
    <w:rsid w:val="009F4724"/>
    <w:rsid w:val="00A23949"/>
    <w:rsid w:val="00A25A97"/>
    <w:rsid w:val="00A2715A"/>
    <w:rsid w:val="00A2731C"/>
    <w:rsid w:val="00A37D25"/>
    <w:rsid w:val="00A41772"/>
    <w:rsid w:val="00A517ED"/>
    <w:rsid w:val="00A63E39"/>
    <w:rsid w:val="00A71AFB"/>
    <w:rsid w:val="00A732AE"/>
    <w:rsid w:val="00A824AF"/>
    <w:rsid w:val="00A83CB6"/>
    <w:rsid w:val="00A84A85"/>
    <w:rsid w:val="00AA2B54"/>
    <w:rsid w:val="00AA47BA"/>
    <w:rsid w:val="00AC7180"/>
    <w:rsid w:val="00AD430F"/>
    <w:rsid w:val="00AE054D"/>
    <w:rsid w:val="00AE25A8"/>
    <w:rsid w:val="00AE304B"/>
    <w:rsid w:val="00B1092E"/>
    <w:rsid w:val="00B13539"/>
    <w:rsid w:val="00B16A0F"/>
    <w:rsid w:val="00B21E9C"/>
    <w:rsid w:val="00B2236B"/>
    <w:rsid w:val="00B33540"/>
    <w:rsid w:val="00B43DA3"/>
    <w:rsid w:val="00B448F4"/>
    <w:rsid w:val="00B44A10"/>
    <w:rsid w:val="00B55C79"/>
    <w:rsid w:val="00B725B8"/>
    <w:rsid w:val="00B812A7"/>
    <w:rsid w:val="00BA1519"/>
    <w:rsid w:val="00BA3EF8"/>
    <w:rsid w:val="00BA6233"/>
    <w:rsid w:val="00BB7208"/>
    <w:rsid w:val="00BB769E"/>
    <w:rsid w:val="00BC4DB9"/>
    <w:rsid w:val="00BD06A9"/>
    <w:rsid w:val="00C011E3"/>
    <w:rsid w:val="00C0434E"/>
    <w:rsid w:val="00C13DA3"/>
    <w:rsid w:val="00C2779F"/>
    <w:rsid w:val="00C32192"/>
    <w:rsid w:val="00C4166B"/>
    <w:rsid w:val="00C41F02"/>
    <w:rsid w:val="00C444B4"/>
    <w:rsid w:val="00C50311"/>
    <w:rsid w:val="00C64582"/>
    <w:rsid w:val="00C6798C"/>
    <w:rsid w:val="00C8150F"/>
    <w:rsid w:val="00CA6DED"/>
    <w:rsid w:val="00CB5526"/>
    <w:rsid w:val="00CC20AF"/>
    <w:rsid w:val="00CD4FC0"/>
    <w:rsid w:val="00CD544E"/>
    <w:rsid w:val="00CF00CB"/>
    <w:rsid w:val="00CF20A8"/>
    <w:rsid w:val="00CF7F86"/>
    <w:rsid w:val="00D04127"/>
    <w:rsid w:val="00D1381D"/>
    <w:rsid w:val="00D13EC2"/>
    <w:rsid w:val="00D14248"/>
    <w:rsid w:val="00D143C3"/>
    <w:rsid w:val="00D147A3"/>
    <w:rsid w:val="00D1536A"/>
    <w:rsid w:val="00D22A0C"/>
    <w:rsid w:val="00D313AE"/>
    <w:rsid w:val="00D36A5C"/>
    <w:rsid w:val="00D53D31"/>
    <w:rsid w:val="00D638F2"/>
    <w:rsid w:val="00D6504D"/>
    <w:rsid w:val="00D76021"/>
    <w:rsid w:val="00D82E1A"/>
    <w:rsid w:val="00D90744"/>
    <w:rsid w:val="00DA4936"/>
    <w:rsid w:val="00DA4D87"/>
    <w:rsid w:val="00DD3EF9"/>
    <w:rsid w:val="00DE53C5"/>
    <w:rsid w:val="00E07523"/>
    <w:rsid w:val="00E1044F"/>
    <w:rsid w:val="00E21388"/>
    <w:rsid w:val="00E25D33"/>
    <w:rsid w:val="00E268FB"/>
    <w:rsid w:val="00E3037A"/>
    <w:rsid w:val="00E33C5F"/>
    <w:rsid w:val="00E34C69"/>
    <w:rsid w:val="00E36ADE"/>
    <w:rsid w:val="00E36B9B"/>
    <w:rsid w:val="00E53FA8"/>
    <w:rsid w:val="00E55B67"/>
    <w:rsid w:val="00E56ED2"/>
    <w:rsid w:val="00E60FFA"/>
    <w:rsid w:val="00E743AE"/>
    <w:rsid w:val="00E84ECE"/>
    <w:rsid w:val="00E915AC"/>
    <w:rsid w:val="00E95077"/>
    <w:rsid w:val="00E95C91"/>
    <w:rsid w:val="00E96991"/>
    <w:rsid w:val="00EA4CF8"/>
    <w:rsid w:val="00EB3EE4"/>
    <w:rsid w:val="00EC38E8"/>
    <w:rsid w:val="00ED61EE"/>
    <w:rsid w:val="00EE1F82"/>
    <w:rsid w:val="00EE45A2"/>
    <w:rsid w:val="00EF04ED"/>
    <w:rsid w:val="00F040A9"/>
    <w:rsid w:val="00F16A3F"/>
    <w:rsid w:val="00F35D8E"/>
    <w:rsid w:val="00F50AEC"/>
    <w:rsid w:val="00F52D21"/>
    <w:rsid w:val="00F5654E"/>
    <w:rsid w:val="00F622C6"/>
    <w:rsid w:val="00F657C8"/>
    <w:rsid w:val="00F667BE"/>
    <w:rsid w:val="00F72701"/>
    <w:rsid w:val="00F76F5C"/>
    <w:rsid w:val="00F83FCE"/>
    <w:rsid w:val="00F87FF3"/>
    <w:rsid w:val="00F90AC5"/>
    <w:rsid w:val="00F955B3"/>
    <w:rsid w:val="00F97048"/>
    <w:rsid w:val="00FA6C4C"/>
    <w:rsid w:val="00FB5B81"/>
    <w:rsid w:val="00FD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F8696"/>
  <w15:docId w15:val="{BBDED6C1-FB9E-4754-B6DD-E46AE53B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7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4675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semiHidden/>
    <w:rsid w:val="00746751"/>
    <w:rPr>
      <w:sz w:val="24"/>
      <w:szCs w:val="24"/>
      <w:lang w:val="ru-RU" w:eastAsia="ru-RU" w:bidi="ar-SA"/>
    </w:rPr>
  </w:style>
  <w:style w:type="paragraph" w:customStyle="1" w:styleId="1">
    <w:name w:val="Название1"/>
    <w:basedOn w:val="a"/>
    <w:link w:val="a5"/>
    <w:qFormat/>
    <w:rsid w:val="0074675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1"/>
    <w:rsid w:val="00746751"/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paragraph" w:styleId="a6">
    <w:name w:val="header"/>
    <w:basedOn w:val="a"/>
    <w:link w:val="a7"/>
    <w:rsid w:val="007467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semiHidden/>
    <w:rsid w:val="00746751"/>
    <w:rPr>
      <w:sz w:val="24"/>
      <w:szCs w:val="24"/>
      <w:lang w:val="ru-RU" w:eastAsia="ru-RU" w:bidi="ar-SA"/>
    </w:rPr>
  </w:style>
  <w:style w:type="character" w:styleId="a8">
    <w:name w:val="page number"/>
    <w:rsid w:val="00746751"/>
  </w:style>
  <w:style w:type="paragraph" w:customStyle="1" w:styleId="3">
    <w:name w:val="Знак Знак3"/>
    <w:basedOn w:val="a"/>
    <w:rsid w:val="0074675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8203A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B4D0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1111">
    <w:name w:val="111111"/>
    <w:basedOn w:val="a"/>
    <w:link w:val="1111110"/>
    <w:qFormat/>
    <w:rsid w:val="0074550A"/>
    <w:pPr>
      <w:ind w:firstLine="709"/>
      <w:jc w:val="both"/>
    </w:pPr>
    <w:rPr>
      <w:sz w:val="30"/>
      <w:szCs w:val="30"/>
      <w:lang w:val="x-none" w:eastAsia="x-none"/>
    </w:rPr>
  </w:style>
  <w:style w:type="character" w:customStyle="1" w:styleId="1111110">
    <w:name w:val="111111 Знак"/>
    <w:link w:val="111111"/>
    <w:rsid w:val="0074550A"/>
    <w:rPr>
      <w:sz w:val="30"/>
      <w:szCs w:val="30"/>
    </w:rPr>
  </w:style>
  <w:style w:type="character" w:styleId="ab">
    <w:name w:val="Strong"/>
    <w:uiPriority w:val="22"/>
    <w:qFormat/>
    <w:rsid w:val="003E3948"/>
    <w:rPr>
      <w:b/>
      <w:bCs/>
    </w:rPr>
  </w:style>
  <w:style w:type="paragraph" w:styleId="ac">
    <w:name w:val="Body Text"/>
    <w:basedOn w:val="a"/>
    <w:link w:val="ad"/>
    <w:rsid w:val="003E3948"/>
    <w:pPr>
      <w:spacing w:after="120"/>
    </w:pPr>
    <w:rPr>
      <w:sz w:val="20"/>
      <w:szCs w:val="20"/>
      <w:lang w:val="x-none" w:eastAsia="x-none"/>
    </w:rPr>
  </w:style>
  <w:style w:type="character" w:customStyle="1" w:styleId="ad">
    <w:name w:val="Основной текст Знак"/>
    <w:link w:val="ac"/>
    <w:rsid w:val="003E3948"/>
    <w:rPr>
      <w:lang w:val="x-none" w:eastAsia="x-none"/>
    </w:rPr>
  </w:style>
  <w:style w:type="character" w:customStyle="1" w:styleId="ae">
    <w:name w:val="Основной текст + Полужирный"/>
    <w:uiPriority w:val="99"/>
    <w:rsid w:val="003E3948"/>
    <w:rPr>
      <w:rFonts w:ascii="Times New Roman" w:hAnsi="Times New Roman" w:cs="Times New Roman"/>
      <w:b/>
      <w:bCs/>
      <w:sz w:val="28"/>
      <w:szCs w:val="28"/>
    </w:rPr>
  </w:style>
  <w:style w:type="character" w:styleId="af">
    <w:name w:val="Emphasis"/>
    <w:uiPriority w:val="20"/>
    <w:qFormat/>
    <w:rsid w:val="00140EBD"/>
    <w:rPr>
      <w:i/>
      <w:iCs/>
    </w:rPr>
  </w:style>
  <w:style w:type="character" w:styleId="af0">
    <w:name w:val="Hyperlink"/>
    <w:uiPriority w:val="99"/>
    <w:rsid w:val="002668BA"/>
    <w:rPr>
      <w:color w:val="0000FF"/>
      <w:u w:val="single"/>
    </w:rPr>
  </w:style>
  <w:style w:type="paragraph" w:styleId="af1">
    <w:name w:val="No Spacing"/>
    <w:uiPriority w:val="1"/>
    <w:qFormat/>
    <w:rsid w:val="00FA6C4C"/>
    <w:rPr>
      <w:rFonts w:eastAsiaTheme="minorHAnsi" w:cstheme="minorBidi"/>
      <w:sz w:val="28"/>
      <w:szCs w:val="22"/>
      <w:lang w:eastAsia="en-US"/>
    </w:rPr>
  </w:style>
  <w:style w:type="table" w:styleId="af2">
    <w:name w:val="Table Grid"/>
    <w:basedOn w:val="a1"/>
    <w:uiPriority w:val="39"/>
    <w:rsid w:val="00FA6C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mu@bsmu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smu@bsmu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A3F986-46FA-4C5F-BFC4-8FB7E1184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Президента</vt:lpstr>
    </vt:vector>
  </TitlesOfParts>
  <Company>Microsoft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Президента</dc:title>
  <dc:creator>novikova</dc:creator>
  <cp:lastModifiedBy>Молчанова Наталья Валерьевна</cp:lastModifiedBy>
  <cp:revision>2</cp:revision>
  <cp:lastPrinted>2020-01-27T12:20:00Z</cp:lastPrinted>
  <dcterms:created xsi:type="dcterms:W3CDTF">2025-10-27T13:38:00Z</dcterms:created>
  <dcterms:modified xsi:type="dcterms:W3CDTF">2025-10-27T13:38:00Z</dcterms:modified>
</cp:coreProperties>
</file>