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4E0E" w:rsidRPr="00590959" w:rsidRDefault="00A46C6C" w:rsidP="00587584">
      <w:pPr>
        <w:spacing w:after="0" w:line="240" w:lineRule="auto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Бурные выходные</w:t>
      </w:r>
    </w:p>
    <w:p w:rsidR="00E54E0E" w:rsidRDefault="00E54E0E" w:rsidP="00E54E0E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Прокуратура </w:t>
      </w:r>
      <w:r w:rsidR="001D01DB">
        <w:rPr>
          <w:rFonts w:ascii="Times New Roman" w:eastAsia="Calibri" w:hAnsi="Times New Roman" w:cs="Times New Roman"/>
          <w:sz w:val="30"/>
          <w:szCs w:val="30"/>
        </w:rPr>
        <w:t>Ушачского района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поддержала государственное обвинение </w:t>
      </w:r>
      <w:r w:rsidR="005618D1">
        <w:rPr>
          <w:rFonts w:ascii="Times New Roman" w:eastAsia="Calibri" w:hAnsi="Times New Roman" w:cs="Times New Roman"/>
          <w:sz w:val="30"/>
          <w:szCs w:val="30"/>
        </w:rPr>
        <w:t xml:space="preserve">по уголовному делу в отношении </w:t>
      </w:r>
      <w:r w:rsidR="00A46C6C">
        <w:rPr>
          <w:rFonts w:ascii="Times New Roman" w:eastAsia="Calibri" w:hAnsi="Times New Roman" w:cs="Times New Roman"/>
          <w:sz w:val="30"/>
          <w:szCs w:val="30"/>
        </w:rPr>
        <w:t>19</w:t>
      </w:r>
      <w:r w:rsidRPr="00587584">
        <w:rPr>
          <w:rFonts w:ascii="Times New Roman" w:eastAsia="Calibri" w:hAnsi="Times New Roman" w:cs="Times New Roman"/>
          <w:sz w:val="30"/>
          <w:szCs w:val="30"/>
        </w:rPr>
        <w:t>-летне</w:t>
      </w:r>
      <w:r w:rsidR="005618D1">
        <w:rPr>
          <w:rFonts w:ascii="Times New Roman" w:eastAsia="Calibri" w:hAnsi="Times New Roman" w:cs="Times New Roman"/>
          <w:sz w:val="30"/>
          <w:szCs w:val="30"/>
        </w:rPr>
        <w:t>го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4F169A">
        <w:rPr>
          <w:rFonts w:ascii="Times New Roman" w:eastAsia="Calibri" w:hAnsi="Times New Roman" w:cs="Times New Roman"/>
          <w:sz w:val="30"/>
          <w:szCs w:val="30"/>
        </w:rPr>
        <w:t xml:space="preserve">жителя </w:t>
      </w:r>
      <w:r w:rsidR="006F627F">
        <w:rPr>
          <w:rFonts w:ascii="Times New Roman" w:eastAsia="Calibri" w:hAnsi="Times New Roman" w:cs="Times New Roman"/>
          <w:sz w:val="30"/>
          <w:szCs w:val="30"/>
        </w:rPr>
        <w:t>г.п.Ушачи</w:t>
      </w:r>
      <w:r w:rsidR="001D01DB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Pr="00587584">
        <w:rPr>
          <w:rFonts w:ascii="Times New Roman" w:eastAsia="Calibri" w:hAnsi="Times New Roman" w:cs="Times New Roman"/>
          <w:sz w:val="30"/>
          <w:szCs w:val="30"/>
        </w:rPr>
        <w:t>котор</w:t>
      </w:r>
      <w:r w:rsidR="005618D1">
        <w:rPr>
          <w:rFonts w:ascii="Times New Roman" w:eastAsia="Calibri" w:hAnsi="Times New Roman" w:cs="Times New Roman"/>
          <w:sz w:val="30"/>
          <w:szCs w:val="30"/>
        </w:rPr>
        <w:t>ый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A46C6C">
        <w:rPr>
          <w:rFonts w:ascii="Times New Roman" w:eastAsia="Calibri" w:hAnsi="Times New Roman" w:cs="Times New Roman"/>
          <w:sz w:val="30"/>
          <w:szCs w:val="30"/>
        </w:rPr>
        <w:t>причинил менее тяжкие телесные повреждения</w:t>
      </w:r>
      <w:r w:rsidR="006F627F">
        <w:rPr>
          <w:rFonts w:ascii="Times New Roman" w:eastAsia="Calibri" w:hAnsi="Times New Roman" w:cs="Times New Roman"/>
          <w:sz w:val="30"/>
          <w:szCs w:val="30"/>
        </w:rPr>
        <w:t>.</w:t>
      </w:r>
    </w:p>
    <w:p w:rsidR="00A238D0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В ходе судебного следствия установлено, что </w:t>
      </w:r>
      <w:r w:rsidR="006227DB">
        <w:rPr>
          <w:rFonts w:ascii="Times New Roman" w:eastAsia="Calibri" w:hAnsi="Times New Roman" w:cs="Times New Roman"/>
          <w:sz w:val="30"/>
          <w:szCs w:val="30"/>
        </w:rPr>
        <w:t xml:space="preserve">в </w:t>
      </w:r>
      <w:r w:rsidR="00A46C6C">
        <w:rPr>
          <w:rFonts w:ascii="Times New Roman" w:eastAsia="Calibri" w:hAnsi="Times New Roman" w:cs="Times New Roman"/>
          <w:sz w:val="30"/>
          <w:szCs w:val="30"/>
        </w:rPr>
        <w:t>апреле</w:t>
      </w:r>
      <w:r w:rsidR="006F627F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80374C">
        <w:rPr>
          <w:rFonts w:ascii="Times New Roman" w:eastAsia="Calibri" w:hAnsi="Times New Roman" w:cs="Times New Roman"/>
          <w:sz w:val="30"/>
          <w:szCs w:val="30"/>
        </w:rPr>
        <w:t xml:space="preserve">2024 года </w:t>
      </w:r>
      <w:r w:rsidR="00A46C6C">
        <w:rPr>
          <w:rFonts w:ascii="Times New Roman" w:eastAsia="Calibri" w:hAnsi="Times New Roman" w:cs="Times New Roman"/>
          <w:sz w:val="30"/>
          <w:szCs w:val="30"/>
        </w:rPr>
        <w:t>после отдыха в ночном клубе, будучи в состоянии алкогольного опьянения, обвиняемый решил в компании знакомых</w:t>
      </w:r>
      <w:r w:rsidR="00316FB8">
        <w:rPr>
          <w:rFonts w:ascii="Times New Roman" w:eastAsia="Calibri" w:hAnsi="Times New Roman" w:cs="Times New Roman"/>
          <w:sz w:val="30"/>
          <w:szCs w:val="30"/>
        </w:rPr>
        <w:t xml:space="preserve">, </w:t>
      </w:r>
      <w:r w:rsidR="00A46C6C">
        <w:rPr>
          <w:rFonts w:ascii="Times New Roman" w:eastAsia="Calibri" w:hAnsi="Times New Roman" w:cs="Times New Roman"/>
          <w:sz w:val="30"/>
          <w:szCs w:val="30"/>
        </w:rPr>
        <w:t>проследовать в гости к потерпевшему. Находясь в гостях</w:t>
      </w:r>
      <w:r w:rsidR="006D694C">
        <w:rPr>
          <w:rFonts w:ascii="Times New Roman" w:eastAsia="Calibri" w:hAnsi="Times New Roman" w:cs="Times New Roman"/>
          <w:sz w:val="30"/>
          <w:szCs w:val="30"/>
        </w:rPr>
        <w:t>,</w:t>
      </w:r>
      <w:r w:rsidR="00A46C6C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A238D0">
        <w:rPr>
          <w:rFonts w:ascii="Times New Roman" w:eastAsia="Calibri" w:hAnsi="Times New Roman" w:cs="Times New Roman"/>
          <w:sz w:val="30"/>
          <w:szCs w:val="30"/>
        </w:rPr>
        <w:t>молодые люди</w:t>
      </w:r>
      <w:r w:rsidR="00A46C6C">
        <w:rPr>
          <w:rFonts w:ascii="Times New Roman" w:eastAsia="Calibri" w:hAnsi="Times New Roman" w:cs="Times New Roman"/>
          <w:sz w:val="30"/>
          <w:szCs w:val="30"/>
        </w:rPr>
        <w:t xml:space="preserve"> продолжил</w:t>
      </w:r>
      <w:r w:rsidR="00A238D0">
        <w:rPr>
          <w:rFonts w:ascii="Times New Roman" w:eastAsia="Calibri" w:hAnsi="Times New Roman" w:cs="Times New Roman"/>
          <w:sz w:val="30"/>
          <w:szCs w:val="30"/>
        </w:rPr>
        <w:t>и</w:t>
      </w:r>
      <w:r w:rsidR="00A46C6C">
        <w:rPr>
          <w:rFonts w:ascii="Times New Roman" w:eastAsia="Calibri" w:hAnsi="Times New Roman" w:cs="Times New Roman"/>
          <w:sz w:val="30"/>
          <w:szCs w:val="30"/>
        </w:rPr>
        <w:t xml:space="preserve"> общение на бытовые темы. </w:t>
      </w:r>
      <w:r w:rsidR="00316FB8">
        <w:rPr>
          <w:rFonts w:ascii="Times New Roman" w:eastAsia="Calibri" w:hAnsi="Times New Roman" w:cs="Times New Roman"/>
          <w:sz w:val="30"/>
          <w:szCs w:val="30"/>
        </w:rPr>
        <w:t xml:space="preserve">Спустя короткий период времени к ним присоединилась общая знакомая. Вскоре между потерпевшим и обвиняемым возник конфликт на </w:t>
      </w:r>
      <w:r w:rsidR="00A238D0">
        <w:rPr>
          <w:rFonts w:ascii="Times New Roman" w:eastAsia="Calibri" w:hAnsi="Times New Roman" w:cs="Times New Roman"/>
          <w:sz w:val="30"/>
          <w:szCs w:val="30"/>
        </w:rPr>
        <w:t>почве</w:t>
      </w:r>
      <w:r w:rsidR="00316FB8">
        <w:rPr>
          <w:rFonts w:ascii="Times New Roman" w:eastAsia="Calibri" w:hAnsi="Times New Roman" w:cs="Times New Roman"/>
          <w:sz w:val="30"/>
          <w:szCs w:val="30"/>
        </w:rPr>
        <w:t xml:space="preserve"> ревности. После чего обвиняемый и потерпевший вышли на улицу чтобы поговорить, однако разговор не </w:t>
      </w:r>
      <w:r w:rsidR="00B07D44">
        <w:rPr>
          <w:rFonts w:ascii="Times New Roman" w:eastAsia="Calibri" w:hAnsi="Times New Roman" w:cs="Times New Roman"/>
          <w:sz w:val="30"/>
          <w:szCs w:val="30"/>
        </w:rPr>
        <w:t>принял для сторон желаемого результат</w:t>
      </w:r>
      <w:bookmarkStart w:id="0" w:name="_GoBack"/>
      <w:bookmarkEnd w:id="0"/>
      <w:r w:rsidR="00B07D44">
        <w:rPr>
          <w:rFonts w:ascii="Times New Roman" w:eastAsia="Calibri" w:hAnsi="Times New Roman" w:cs="Times New Roman"/>
          <w:sz w:val="30"/>
          <w:szCs w:val="30"/>
        </w:rPr>
        <w:t>а</w:t>
      </w:r>
      <w:r w:rsidR="00316FB8">
        <w:rPr>
          <w:rFonts w:ascii="Times New Roman" w:eastAsia="Calibri" w:hAnsi="Times New Roman" w:cs="Times New Roman"/>
          <w:sz w:val="30"/>
          <w:szCs w:val="30"/>
        </w:rPr>
        <w:t xml:space="preserve"> и обвиняемый нанёс потерпевшему не менее 7 ударов руками и ногами в область головы</w:t>
      </w:r>
      <w:r w:rsidR="00A238D0">
        <w:rPr>
          <w:rFonts w:ascii="Times New Roman" w:eastAsia="Calibri" w:hAnsi="Times New Roman" w:cs="Times New Roman"/>
          <w:sz w:val="30"/>
          <w:szCs w:val="30"/>
        </w:rPr>
        <w:t xml:space="preserve">. Судебным медицинским экспертом полученные потерпевшим телесные повреждения отнесены </w:t>
      </w:r>
      <w:r w:rsidR="00316FB8">
        <w:rPr>
          <w:rFonts w:ascii="Times New Roman" w:eastAsia="Calibri" w:hAnsi="Times New Roman" w:cs="Times New Roman"/>
          <w:sz w:val="30"/>
          <w:szCs w:val="30"/>
        </w:rPr>
        <w:t xml:space="preserve">к категории менее тяжких телесных повреждений. </w:t>
      </w:r>
    </w:p>
    <w:p w:rsidR="00587584" w:rsidRPr="00587584" w:rsidRDefault="00587584" w:rsidP="00587584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87584">
        <w:rPr>
          <w:rFonts w:ascii="Times New Roman" w:eastAsia="Calibri" w:hAnsi="Times New Roman" w:cs="Times New Roman"/>
          <w:sz w:val="30"/>
          <w:szCs w:val="30"/>
        </w:rPr>
        <w:t>С учетом представленных государственным обвинителем доказательств</w:t>
      </w:r>
      <w:r w:rsidR="00A238D0">
        <w:rPr>
          <w:rFonts w:ascii="Times New Roman" w:eastAsia="Calibri" w:hAnsi="Times New Roman" w:cs="Times New Roman"/>
          <w:sz w:val="30"/>
          <w:szCs w:val="30"/>
        </w:rPr>
        <w:t>,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="001A44B0">
        <w:rPr>
          <w:rFonts w:ascii="Times New Roman" w:eastAsia="Calibri" w:hAnsi="Times New Roman" w:cs="Times New Roman"/>
          <w:sz w:val="30"/>
          <w:szCs w:val="30"/>
        </w:rPr>
        <w:t>суд Ушачского района постановил</w:t>
      </w:r>
      <w:r w:rsidRPr="00587584">
        <w:rPr>
          <w:rFonts w:ascii="Times New Roman" w:eastAsia="Calibri" w:hAnsi="Times New Roman" w:cs="Times New Roman"/>
          <w:sz w:val="30"/>
          <w:szCs w:val="30"/>
        </w:rPr>
        <w:t xml:space="preserve"> обвинительный приговор.</w:t>
      </w:r>
    </w:p>
    <w:p w:rsidR="006F627F" w:rsidRDefault="00587584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 основании </w:t>
      </w:r>
      <w:r w:rsidR="00EF0E48">
        <w:rPr>
          <w:rFonts w:ascii="Times New Roman" w:eastAsia="Calibri" w:hAnsi="Times New Roman" w:cs="Times New Roman"/>
          <w:sz w:val="30"/>
          <w:szCs w:val="30"/>
        </w:rPr>
        <w:t>ч.</w:t>
      </w:r>
      <w:r w:rsidR="00316FB8">
        <w:rPr>
          <w:rFonts w:ascii="Times New Roman" w:eastAsia="Calibri" w:hAnsi="Times New Roman" w:cs="Times New Roman"/>
          <w:sz w:val="30"/>
          <w:szCs w:val="30"/>
        </w:rPr>
        <w:t>1</w:t>
      </w:r>
      <w:r w:rsidR="00EF0E48">
        <w:rPr>
          <w:rFonts w:ascii="Times New Roman" w:eastAsia="Calibri" w:hAnsi="Times New Roman" w:cs="Times New Roman"/>
          <w:sz w:val="30"/>
          <w:szCs w:val="30"/>
        </w:rPr>
        <w:t xml:space="preserve"> ст.</w:t>
      </w:r>
      <w:r w:rsidR="00316FB8">
        <w:rPr>
          <w:rFonts w:ascii="Times New Roman" w:eastAsia="Calibri" w:hAnsi="Times New Roman" w:cs="Times New Roman"/>
          <w:sz w:val="30"/>
          <w:szCs w:val="30"/>
        </w:rPr>
        <w:t>149</w:t>
      </w:r>
      <w:r w:rsidR="00C0450D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Уголовного кодекса Республики Белару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сь, </w:t>
      </w:r>
      <w:r w:rsidR="00B90403">
        <w:rPr>
          <w:rFonts w:ascii="Times New Roman" w:eastAsia="Calibri" w:hAnsi="Times New Roman" w:cs="Times New Roman"/>
          <w:sz w:val="30"/>
          <w:szCs w:val="30"/>
        </w:rPr>
        <w:t>с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учетом личности обвиняем</w:t>
      </w:r>
      <w:r w:rsidR="004F4C3B" w:rsidRPr="004F4C3B">
        <w:rPr>
          <w:rFonts w:ascii="Times New Roman" w:eastAsia="Calibri" w:hAnsi="Times New Roman" w:cs="Times New Roman"/>
          <w:sz w:val="30"/>
          <w:szCs w:val="30"/>
        </w:rPr>
        <w:t>ого</w:t>
      </w:r>
      <w:r w:rsidR="001A44B0" w:rsidRPr="004F4C3B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>и иных обстоятельств дела,</w:t>
      </w:r>
      <w:r w:rsidR="00B90403">
        <w:rPr>
          <w:rFonts w:ascii="Times New Roman" w:eastAsia="Calibri" w:hAnsi="Times New Roman" w:cs="Times New Roman"/>
          <w:sz w:val="30"/>
          <w:szCs w:val="30"/>
        </w:rPr>
        <w:t xml:space="preserve">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суд назначил </w:t>
      </w:r>
      <w:r w:rsidR="00A238D0">
        <w:rPr>
          <w:rFonts w:ascii="Times New Roman" w:eastAsia="Calibri" w:hAnsi="Times New Roman" w:cs="Times New Roman"/>
          <w:sz w:val="30"/>
          <w:szCs w:val="30"/>
        </w:rPr>
        <w:t xml:space="preserve">ему </w:t>
      </w:r>
      <w:r w:rsidRPr="004F4C3B">
        <w:rPr>
          <w:rFonts w:ascii="Times New Roman" w:eastAsia="Calibri" w:hAnsi="Times New Roman" w:cs="Times New Roman"/>
          <w:sz w:val="30"/>
          <w:szCs w:val="30"/>
        </w:rPr>
        <w:t xml:space="preserve">наказание </w:t>
      </w:r>
      <w:r w:rsidR="00316FB8">
        <w:rPr>
          <w:rFonts w:ascii="Times New Roman" w:eastAsia="Calibri" w:hAnsi="Times New Roman" w:cs="Times New Roman"/>
          <w:sz w:val="30"/>
          <w:szCs w:val="30"/>
        </w:rPr>
        <w:t>в виде исправительных работ сроком 1 год с удержанием 10%, но не менее 1 базовой величины ежемесячно, из заработка по основному месту работы</w:t>
      </w:r>
      <w:r w:rsidR="006F627F">
        <w:rPr>
          <w:rFonts w:ascii="Times New Roman" w:eastAsia="Calibri" w:hAnsi="Times New Roman" w:cs="Times New Roman"/>
          <w:sz w:val="30"/>
          <w:szCs w:val="30"/>
        </w:rPr>
        <w:t>.</w:t>
      </w:r>
    </w:p>
    <w:p w:rsidR="00B90403" w:rsidRDefault="00B90403" w:rsidP="004F4C3B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Приговор суда вступил в законную силу.</w:t>
      </w:r>
    </w:p>
    <w:p w:rsidR="001A44B0" w:rsidRDefault="001A44B0" w:rsidP="00AC01C4">
      <w:pPr>
        <w:spacing w:after="0" w:line="240" w:lineRule="exact"/>
        <w:contextualSpacing/>
        <w:rPr>
          <w:rFonts w:ascii="Times New Roman" w:hAnsi="Times New Roman" w:cs="Times New Roman"/>
          <w:sz w:val="30"/>
          <w:szCs w:val="30"/>
        </w:rPr>
      </w:pPr>
    </w:p>
    <w:p w:rsidR="001A44B0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Заместитель прокурора</w:t>
      </w:r>
    </w:p>
    <w:p w:rsidR="00AC01C4" w:rsidRDefault="001A44B0" w:rsidP="001A44B0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Ушачского района</w:t>
      </w:r>
    </w:p>
    <w:p w:rsidR="001A44B0" w:rsidRDefault="001A44B0" w:rsidP="001A44B0">
      <w:pPr>
        <w:spacing w:after="0" w:line="120" w:lineRule="exact"/>
        <w:rPr>
          <w:rFonts w:ascii="Times New Roman" w:hAnsi="Times New Roman" w:cs="Times New Roman"/>
          <w:sz w:val="30"/>
          <w:szCs w:val="30"/>
        </w:rPr>
      </w:pPr>
    </w:p>
    <w:p w:rsidR="001A44B0" w:rsidRPr="004071B3" w:rsidRDefault="00EF0E48" w:rsidP="001A44B0">
      <w:pPr>
        <w:tabs>
          <w:tab w:val="left" w:pos="6804"/>
        </w:tabs>
        <w:spacing w:after="0" w:line="280" w:lineRule="exact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младший советник юстиции</w:t>
      </w:r>
      <w:r w:rsidR="001A44B0">
        <w:rPr>
          <w:rFonts w:ascii="Times New Roman" w:hAnsi="Times New Roman" w:cs="Times New Roman"/>
          <w:sz w:val="30"/>
          <w:szCs w:val="30"/>
        </w:rPr>
        <w:tab/>
        <w:t>Р.А.Гурчёнок</w:t>
      </w:r>
    </w:p>
    <w:sectPr w:rsidR="001A44B0" w:rsidRPr="004071B3" w:rsidSect="006A4F4D">
      <w:headerReference w:type="default" r:id="rId6"/>
      <w:pgSz w:w="11906" w:h="16838"/>
      <w:pgMar w:top="1134" w:right="566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05F9" w:rsidRDefault="00C105F9">
      <w:pPr>
        <w:spacing w:after="0" w:line="240" w:lineRule="auto"/>
      </w:pPr>
      <w:r>
        <w:separator/>
      </w:r>
    </w:p>
  </w:endnote>
  <w:endnote w:type="continuationSeparator" w:id="0">
    <w:p w:rsidR="00C105F9" w:rsidRDefault="00C105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05F9" w:rsidRDefault="00C105F9">
      <w:pPr>
        <w:spacing w:after="0" w:line="240" w:lineRule="auto"/>
      </w:pPr>
      <w:r>
        <w:separator/>
      </w:r>
    </w:p>
  </w:footnote>
  <w:footnote w:type="continuationSeparator" w:id="0">
    <w:p w:rsidR="00C105F9" w:rsidRDefault="00C105F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873687377"/>
      <w:docPartObj>
        <w:docPartGallery w:val="Page Numbers (Top of Page)"/>
        <w:docPartUnique/>
      </w:docPartObj>
    </w:sdtPr>
    <w:sdtEndPr/>
    <w:sdtContent>
      <w:p w:rsidR="00215C8E" w:rsidRDefault="001D65C9">
        <w:pPr>
          <w:pStyle w:val="a3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6F627F">
          <w:rPr>
            <w:noProof/>
          </w:rPr>
          <w:t>2</w:t>
        </w:r>
        <w:r>
          <w:fldChar w:fldCharType="end"/>
        </w:r>
      </w:p>
    </w:sdtContent>
  </w:sdt>
  <w:p w:rsidR="00215C8E" w:rsidRDefault="00DE5EED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01C4"/>
    <w:rsid w:val="00031E65"/>
    <w:rsid w:val="000E5593"/>
    <w:rsid w:val="000F2407"/>
    <w:rsid w:val="00181012"/>
    <w:rsid w:val="001A44B0"/>
    <w:rsid w:val="001D01DB"/>
    <w:rsid w:val="001D65C9"/>
    <w:rsid w:val="001F38B2"/>
    <w:rsid w:val="00217DAB"/>
    <w:rsid w:val="002A5DB5"/>
    <w:rsid w:val="00316FB8"/>
    <w:rsid w:val="004B18F4"/>
    <w:rsid w:val="004D506A"/>
    <w:rsid w:val="004F169A"/>
    <w:rsid w:val="004F4C3B"/>
    <w:rsid w:val="005618D1"/>
    <w:rsid w:val="00587584"/>
    <w:rsid w:val="00590959"/>
    <w:rsid w:val="00605724"/>
    <w:rsid w:val="006227DB"/>
    <w:rsid w:val="006A4F4D"/>
    <w:rsid w:val="006D694C"/>
    <w:rsid w:val="006F627F"/>
    <w:rsid w:val="00771906"/>
    <w:rsid w:val="0080374C"/>
    <w:rsid w:val="00816873"/>
    <w:rsid w:val="00835D77"/>
    <w:rsid w:val="008B4793"/>
    <w:rsid w:val="00910BFC"/>
    <w:rsid w:val="00923CF7"/>
    <w:rsid w:val="009C02AF"/>
    <w:rsid w:val="009C7058"/>
    <w:rsid w:val="009D3645"/>
    <w:rsid w:val="00A238D0"/>
    <w:rsid w:val="00A46C6C"/>
    <w:rsid w:val="00A57600"/>
    <w:rsid w:val="00AA64F8"/>
    <w:rsid w:val="00AC01C4"/>
    <w:rsid w:val="00B07D44"/>
    <w:rsid w:val="00B16734"/>
    <w:rsid w:val="00B24A66"/>
    <w:rsid w:val="00B90403"/>
    <w:rsid w:val="00BE6B21"/>
    <w:rsid w:val="00C0450D"/>
    <w:rsid w:val="00C105F9"/>
    <w:rsid w:val="00C42746"/>
    <w:rsid w:val="00C5260F"/>
    <w:rsid w:val="00C878E4"/>
    <w:rsid w:val="00D02440"/>
    <w:rsid w:val="00D361E4"/>
    <w:rsid w:val="00D406BF"/>
    <w:rsid w:val="00D9756B"/>
    <w:rsid w:val="00DE5EED"/>
    <w:rsid w:val="00E54E0E"/>
    <w:rsid w:val="00EF0E48"/>
    <w:rsid w:val="00EF310F"/>
    <w:rsid w:val="00F646A7"/>
    <w:rsid w:val="00F72C91"/>
    <w:rsid w:val="00FB5321"/>
    <w:rsid w:val="00FB6B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EFF049"/>
  <w15:docId w15:val="{AEF6BFFB-9769-46D7-BD38-CE264DED8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01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AC01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AC01C4"/>
  </w:style>
  <w:style w:type="paragraph" w:styleId="a5">
    <w:name w:val="Balloon Text"/>
    <w:basedOn w:val="a"/>
    <w:link w:val="a6"/>
    <w:uiPriority w:val="99"/>
    <w:semiHidden/>
    <w:unhideWhenUsed/>
    <w:rsid w:val="00C878E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C878E4"/>
    <w:rPr>
      <w:rFonts w:ascii="Segoe UI" w:hAnsi="Segoe UI" w:cs="Segoe UI"/>
      <w:sz w:val="18"/>
      <w:szCs w:val="18"/>
    </w:rPr>
  </w:style>
  <w:style w:type="paragraph" w:styleId="a7">
    <w:name w:val="Body Text"/>
    <w:basedOn w:val="a"/>
    <w:link w:val="a8"/>
    <w:rsid w:val="00181012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8">
    <w:name w:val="Основной текст Знак"/>
    <w:basedOn w:val="a0"/>
    <w:link w:val="a7"/>
    <w:rsid w:val="0018101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222</Words>
  <Characters>1266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1486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Вержбович Ольга Яковлевна</dc:creator>
  <cp:lastModifiedBy>Гурчёнок Роман Александрович</cp:lastModifiedBy>
  <cp:revision>4</cp:revision>
  <cp:lastPrinted>2025-03-31T10:57:00Z</cp:lastPrinted>
  <dcterms:created xsi:type="dcterms:W3CDTF">2025-03-30T20:41:00Z</dcterms:created>
  <dcterms:modified xsi:type="dcterms:W3CDTF">2025-03-31T11:12:00Z</dcterms:modified>
</cp:coreProperties>
</file>