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87" w:rsidRPr="002C37FF" w:rsidRDefault="00733BB9" w:rsidP="001F78A6">
      <w:pPr>
        <w:shd w:val="clear" w:color="auto" w:fill="FFFFFF" w:themeFill="background1"/>
        <w:spacing w:line="240" w:lineRule="auto"/>
        <w:outlineLvl w:val="1"/>
        <w:rPr>
          <w:rFonts w:ascii="inherit" w:eastAsia="Times New Roman" w:hAnsi="inherit" w:cs="Arial"/>
          <w:sz w:val="45"/>
          <w:szCs w:val="45"/>
          <w:lang w:eastAsia="ru-RU"/>
        </w:rPr>
      </w:pPr>
      <w:r>
        <w:rPr>
          <w:rFonts w:ascii="inherit" w:eastAsia="Times New Roman" w:hAnsi="inherit" w:cs="Arial"/>
          <w:sz w:val="45"/>
          <w:szCs w:val="45"/>
          <w:lang w:eastAsia="ru-RU"/>
        </w:rPr>
        <w:t xml:space="preserve">О </w:t>
      </w:r>
      <w:r w:rsidR="00415D87" w:rsidRPr="002C37FF">
        <w:rPr>
          <w:rFonts w:ascii="inherit" w:eastAsia="Times New Roman" w:hAnsi="inherit" w:cs="Arial"/>
          <w:sz w:val="45"/>
          <w:szCs w:val="45"/>
          <w:lang w:eastAsia="ru-RU"/>
        </w:rPr>
        <w:t>нарушениях</w:t>
      </w:r>
      <w:r>
        <w:rPr>
          <w:rFonts w:ascii="inherit" w:eastAsia="Times New Roman" w:hAnsi="inherit" w:cs="Arial"/>
          <w:sz w:val="45"/>
          <w:szCs w:val="45"/>
          <w:lang w:eastAsia="ru-RU"/>
        </w:rPr>
        <w:t xml:space="preserve"> требований санитарного законодательства в </w:t>
      </w:r>
      <w:proofErr w:type="spellStart"/>
      <w:r>
        <w:rPr>
          <w:rFonts w:ascii="inherit" w:eastAsia="Times New Roman" w:hAnsi="inherit" w:cs="Arial"/>
          <w:sz w:val="45"/>
          <w:szCs w:val="45"/>
          <w:lang w:eastAsia="ru-RU"/>
        </w:rPr>
        <w:t>автомагазинах</w:t>
      </w:r>
      <w:proofErr w:type="spellEnd"/>
      <w:r w:rsidR="00415D87" w:rsidRPr="002C37FF">
        <w:rPr>
          <w:rFonts w:ascii="inherit" w:eastAsia="Times New Roman" w:hAnsi="inherit" w:cs="Arial"/>
          <w:sz w:val="45"/>
          <w:szCs w:val="45"/>
          <w:lang w:eastAsia="ru-RU"/>
        </w:rPr>
        <w:t>.</w:t>
      </w:r>
    </w:p>
    <w:p w:rsidR="00415D87" w:rsidRPr="002C37FF" w:rsidRDefault="00415D8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443" w:rsidRPr="002C37FF" w:rsidRDefault="00415D8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государственного учреждения «</w:t>
      </w:r>
      <w:proofErr w:type="spellStart"/>
      <w:r w:rsidR="00595C18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</w:t>
      </w: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центр гигиены и эпидемиологии» </w:t>
      </w:r>
      <w:r w:rsidR="0075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августе </w:t>
      </w: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569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95C18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733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</w:t>
      </w:r>
      <w:r w:rsidR="0099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транспортировки и маркировки пищевой продукции, соблюдения сроков годности, условий хранения и реализации пищевой продукции, в том числе в части обеспечения её порчи и защиты от загрязняющих веществ в </w:t>
      </w:r>
      <w:proofErr w:type="spellStart"/>
      <w:r w:rsidR="00993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автомагазин</w:t>
      </w:r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spellEnd"/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6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Докшиц</w:t>
      </w:r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Витебского областного потребительского общества</w:t>
      </w:r>
      <w:r w:rsidR="00595C18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415D87" w:rsidRDefault="00595C18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15D87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адзорны</w:t>
      </w:r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мероприятиями было охвачено </w:t>
      </w:r>
      <w:r w:rsidR="009931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передвижных </w:t>
      </w:r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</w:t>
      </w:r>
      <w:r w:rsidR="00993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осуществляющих реализацию пищевой продукции населению</w:t>
      </w:r>
      <w:r w:rsidR="00BC2EB6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131" w:rsidRDefault="00993131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осмотра установлен</w:t>
      </w:r>
      <w:r w:rsidR="007569B8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следующие 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69B8" w:rsidRDefault="007569B8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содержится в ненадлежащем состоянии (в </w:t>
      </w:r>
      <w:r w:rsidR="0072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</w:t>
      </w:r>
      <w:r w:rsidR="00726C3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3F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следы коррозии</w:t>
      </w:r>
      <w:r w:rsidR="003F33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стенках имелась «снежная шуба»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569B8" w:rsidRDefault="007569B8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неиспользуемое оборудование не удалено из помещения организации (в </w:t>
      </w:r>
      <w:r w:rsidR="001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трёх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автомагазин</w:t>
      </w:r>
      <w:r w:rsidR="001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неиспользуемое морозильное оборудование);</w:t>
      </w:r>
    </w:p>
    <w:p w:rsidR="00726C34" w:rsidRDefault="00993131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холодильное оборудование </w:t>
      </w:r>
      <w:r w:rsidR="0050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7569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оснащено приборами контроля температуры (термометрами)</w:t>
      </w:r>
      <w:r w:rsidR="00500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F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4FC" w:rsidRDefault="007569B8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раковины для мытья рук не обеспечены дозатором</w:t>
      </w:r>
      <w:r w:rsidR="00C2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жидким мылом и дезинфицирующим средством для дезинфекции рук;</w:t>
      </w:r>
    </w:p>
    <w:p w:rsidR="00C240C2" w:rsidRDefault="00C240C2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соблюдались условия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</w:t>
      </w:r>
      <w:r w:rsidR="001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</w:t>
      </w:r>
      <w:r w:rsidR="001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пищевой продукции, а именно рыбные консервы, хлебобулочные изделия</w:t>
      </w:r>
      <w:r w:rsidR="001471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127" w:rsidRDefault="0014712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7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соблюдались правила товарного соседства при хранении готовой к употреблению продукции и сырой (молочная продукция с мясными полуфабрикатами)</w:t>
      </w:r>
      <w:r w:rsidR="00726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C34" w:rsidRDefault="00726C34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пищевая продукция в холодильных камерах не хранится на поддонах;</w:t>
      </w:r>
    </w:p>
    <w:p w:rsidR="00726C34" w:rsidRDefault="00726C34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разделочные ножи для нарезки колбасных изделий не промаркированы</w:t>
      </w:r>
      <w:r w:rsidR="003F3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381" w:rsidRDefault="003F3381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допускалась реализация продуктов (печенье) без маркировки, а также загнивших фруктов и овощей (картофель). </w:t>
      </w:r>
    </w:p>
    <w:p w:rsidR="005E2131" w:rsidRPr="002C37FF" w:rsidRDefault="00415D8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</w:t>
      </w:r>
      <w:r w:rsidR="00031443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езультатам данного </w:t>
      </w:r>
      <w:r w:rsidR="00FA774D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proofErr w:type="spellStart"/>
      <w:r w:rsidR="002977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Докшиц</w:t>
      </w:r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proofErr w:type="spellEnd"/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филиалу </w:t>
      </w:r>
      <w:r w:rsidR="009A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Витебского ОПО </w:t>
      </w:r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рекомендации</w:t>
      </w:r>
      <w:r w:rsidR="00FA774D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A774D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устранении </w:t>
      </w:r>
      <w:r w:rsidR="000B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FA774D"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Pr="002C37FF">
        <w:rPr>
          <w:rFonts w:ascii="Times New Roman" w:eastAsia="Times New Roman" w:hAnsi="Times New Roman" w:cs="Times New Roman"/>
          <w:sz w:val="28"/>
          <w:szCs w:val="28"/>
          <w:lang w:eastAsia="ru-RU"/>
        </w:rPr>
        <w:t>.   </w:t>
      </w:r>
    </w:p>
    <w:p w:rsidR="003F3381" w:rsidRDefault="003F3381" w:rsidP="003F33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C34" w:rsidRPr="003F3381" w:rsidRDefault="00031443" w:rsidP="003F3381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Помощник в</w:t>
      </w:r>
      <w:r w:rsidR="00415D87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рач</w:t>
      </w:r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415D87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-гигиенист</w:t>
      </w:r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415D87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</w:p>
    <w:p w:rsidR="00415D87" w:rsidRPr="003F3381" w:rsidRDefault="00726C34" w:rsidP="003F3381">
      <w:pPr>
        <w:shd w:val="clear" w:color="auto" w:fill="FFFFFF" w:themeFill="background1"/>
        <w:spacing w:after="0" w:line="240" w:lineRule="atLeast"/>
        <w:rPr>
          <w:rFonts w:ascii="Arial" w:eastAsia="Times New Roman" w:hAnsi="Arial" w:cs="Arial"/>
          <w:sz w:val="30"/>
          <w:szCs w:val="30"/>
          <w:lang w:eastAsia="ru-RU"/>
        </w:rPr>
      </w:pPr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ГУ «</w:t>
      </w:r>
      <w:proofErr w:type="spellStart"/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Ушачский</w:t>
      </w:r>
      <w:proofErr w:type="spellEnd"/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райЦГЭ</w:t>
      </w:r>
      <w:proofErr w:type="spellEnd"/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     </w:t>
      </w:r>
      <w:r w:rsidR="00415D87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</w:t>
      </w:r>
      <w:r w:rsidR="00031443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</w:t>
      </w:r>
      <w:r w:rsidR="00297736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1443" w:rsidRPr="003F3381">
        <w:rPr>
          <w:rFonts w:ascii="Times New Roman" w:eastAsia="Times New Roman" w:hAnsi="Times New Roman" w:cs="Times New Roman"/>
          <w:sz w:val="30"/>
          <w:szCs w:val="30"/>
          <w:lang w:eastAsia="ru-RU"/>
        </w:rPr>
        <w:t>Н.Н.Мороз</w:t>
      </w:r>
      <w:bookmarkStart w:id="0" w:name="_GoBack"/>
      <w:bookmarkEnd w:id="0"/>
    </w:p>
    <w:p w:rsidR="007A21F9" w:rsidRPr="002C37FF" w:rsidRDefault="007A21F9" w:rsidP="003F3381">
      <w:pPr>
        <w:shd w:val="clear" w:color="auto" w:fill="FFFFFF" w:themeFill="background1"/>
        <w:spacing w:after="0" w:line="240" w:lineRule="exact"/>
        <w:rPr>
          <w:rFonts w:ascii="Times New Roman" w:hAnsi="Times New Roman" w:cs="Times New Roman"/>
        </w:rPr>
      </w:pPr>
    </w:p>
    <w:sectPr w:rsidR="007A21F9" w:rsidRPr="002C37FF" w:rsidSect="0061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7AC8"/>
    <w:rsid w:val="00014BF5"/>
    <w:rsid w:val="00031443"/>
    <w:rsid w:val="000B2CA6"/>
    <w:rsid w:val="00147127"/>
    <w:rsid w:val="001F78A6"/>
    <w:rsid w:val="00297736"/>
    <w:rsid w:val="002B7764"/>
    <w:rsid w:val="002C37FF"/>
    <w:rsid w:val="003474B4"/>
    <w:rsid w:val="003F3381"/>
    <w:rsid w:val="00415D87"/>
    <w:rsid w:val="004622BE"/>
    <w:rsid w:val="00476E7D"/>
    <w:rsid w:val="005004FC"/>
    <w:rsid w:val="00570106"/>
    <w:rsid w:val="00595C18"/>
    <w:rsid w:val="005A01A2"/>
    <w:rsid w:val="005E2131"/>
    <w:rsid w:val="00614073"/>
    <w:rsid w:val="00617947"/>
    <w:rsid w:val="00726C34"/>
    <w:rsid w:val="00733BB9"/>
    <w:rsid w:val="00742891"/>
    <w:rsid w:val="007569B8"/>
    <w:rsid w:val="007A21F9"/>
    <w:rsid w:val="00814C9F"/>
    <w:rsid w:val="008F5352"/>
    <w:rsid w:val="00993131"/>
    <w:rsid w:val="009A7442"/>
    <w:rsid w:val="00BC2EB6"/>
    <w:rsid w:val="00BF7AC8"/>
    <w:rsid w:val="00C240C2"/>
    <w:rsid w:val="00E93876"/>
    <w:rsid w:val="00FA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47"/>
  </w:style>
  <w:style w:type="paragraph" w:styleId="2">
    <w:name w:val="heading 2"/>
    <w:basedOn w:val="a"/>
    <w:link w:val="20"/>
    <w:uiPriority w:val="9"/>
    <w:qFormat/>
    <w:rsid w:val="0041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15D87"/>
  </w:style>
  <w:style w:type="paragraph" w:styleId="a3">
    <w:name w:val="Normal (Web)"/>
    <w:basedOn w:val="a"/>
    <w:uiPriority w:val="99"/>
    <w:semiHidden/>
    <w:unhideWhenUsed/>
    <w:rsid w:val="0041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15D87"/>
  </w:style>
  <w:style w:type="paragraph" w:styleId="a3">
    <w:name w:val="Normal (Web)"/>
    <w:basedOn w:val="a"/>
    <w:uiPriority w:val="99"/>
    <w:semiHidden/>
    <w:unhideWhenUsed/>
    <w:rsid w:val="0041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10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535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Borbet</cp:lastModifiedBy>
  <cp:revision>13</cp:revision>
  <dcterms:created xsi:type="dcterms:W3CDTF">2023-05-05T08:05:00Z</dcterms:created>
  <dcterms:modified xsi:type="dcterms:W3CDTF">2025-08-18T11:43:00Z</dcterms:modified>
</cp:coreProperties>
</file>