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93" w:rsidRDefault="00823407" w:rsidP="006D4D93">
      <w:pPr>
        <w:pStyle w:val="2"/>
        <w:rPr>
          <w:rStyle w:val="FontStyle11"/>
          <w:sz w:val="28"/>
          <w:szCs w:val="28"/>
        </w:rPr>
      </w:pPr>
      <w:r w:rsidRPr="000D6D62">
        <w:rPr>
          <w:rStyle w:val="FontStyle11"/>
          <w:sz w:val="28"/>
          <w:szCs w:val="28"/>
        </w:rPr>
        <w:t>ЗАЯВКА НА ФИНАНСИРОВАНИЕ ПРОЕКТА</w:t>
      </w:r>
      <w:r>
        <w:rPr>
          <w:rStyle w:val="FontStyle11"/>
          <w:sz w:val="28"/>
          <w:szCs w:val="28"/>
        </w:rPr>
        <w:t xml:space="preserve"> </w:t>
      </w:r>
    </w:p>
    <w:p w:rsidR="00823407" w:rsidRPr="000D6D62" w:rsidRDefault="00823407" w:rsidP="006D4D93">
      <w:pPr>
        <w:pStyle w:val="2"/>
        <w:rPr>
          <w:rStyle w:val="FontStyle11"/>
          <w:sz w:val="28"/>
          <w:szCs w:val="28"/>
        </w:rPr>
      </w:pPr>
      <w:bookmarkStart w:id="0" w:name="_GoBack"/>
      <w:bookmarkEnd w:id="0"/>
      <w:r w:rsidRPr="000D6D62">
        <w:rPr>
          <w:rStyle w:val="FontStyle11"/>
          <w:sz w:val="28"/>
          <w:szCs w:val="28"/>
        </w:rPr>
        <w:t>ФЕСТИВАЛЬ ЭКСТРЕМАЛЬНЫХ ВИДОВ СПОРТА ”ЭКСТРИМПРОРЫВ“</w:t>
      </w:r>
    </w:p>
    <w:p w:rsidR="00823407" w:rsidRPr="00AE2B29" w:rsidRDefault="00823407" w:rsidP="00823407">
      <w:pPr>
        <w:pStyle w:val="Style1"/>
        <w:widowControl/>
        <w:spacing w:before="67" w:line="240" w:lineRule="exact"/>
        <w:jc w:val="center"/>
        <w:rPr>
          <w:rStyle w:val="FontStyle11"/>
          <w:sz w:val="28"/>
          <w:szCs w:val="28"/>
        </w:rPr>
      </w:pPr>
      <w:r w:rsidRPr="00AE2B29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6C2632C" wp14:editId="3A635365">
            <wp:simplePos x="0" y="0"/>
            <wp:positionH relativeFrom="column">
              <wp:posOffset>266744</wp:posOffset>
            </wp:positionH>
            <wp:positionV relativeFrom="paragraph">
              <wp:posOffset>235979</wp:posOffset>
            </wp:positionV>
            <wp:extent cx="5760720" cy="324040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афиша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407" w:rsidRPr="00AE2B29" w:rsidRDefault="00823407" w:rsidP="00823407">
      <w:pPr>
        <w:pStyle w:val="Style1"/>
        <w:widowControl/>
        <w:spacing w:before="67" w:line="240" w:lineRule="exact"/>
        <w:jc w:val="center"/>
        <w:rPr>
          <w:rStyle w:val="FontStyle1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6662"/>
      </w:tblGrid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Наименование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Фестиваль экстремальных видов спорта ”</w:t>
            </w:r>
            <w:proofErr w:type="spellStart"/>
            <w:r w:rsidRPr="00AE2B29">
              <w:rPr>
                <w:rStyle w:val="FontStyle11"/>
                <w:sz w:val="28"/>
                <w:szCs w:val="28"/>
              </w:rPr>
              <w:t>ЭкстримПрорыв</w:t>
            </w:r>
            <w:proofErr w:type="spellEnd"/>
            <w:r w:rsidRPr="00AE2B29">
              <w:rPr>
                <w:rStyle w:val="FontStyle11"/>
                <w:sz w:val="28"/>
                <w:szCs w:val="28"/>
              </w:rPr>
              <w:t>“</w:t>
            </w: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Сектор спорта </w:t>
            </w:r>
            <w:proofErr w:type="spellStart"/>
            <w:r w:rsidRPr="00AE2B29">
              <w:rPr>
                <w:rStyle w:val="FontStyle11"/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rStyle w:val="FontStyle11"/>
                <w:sz w:val="28"/>
                <w:szCs w:val="28"/>
              </w:rPr>
              <w:t xml:space="preserve"> районного исполнительного комитета </w:t>
            </w:r>
          </w:p>
          <w:p w:rsidR="00823407" w:rsidRPr="00AE2B29" w:rsidRDefault="00823407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Физический и юридический адрес организации, телефон, факсе-</w:t>
            </w:r>
            <w:r w:rsidRPr="00AE2B29">
              <w:rPr>
                <w:rStyle w:val="FontStyle11"/>
                <w:sz w:val="28"/>
                <w:szCs w:val="28"/>
                <w:lang w:val="en-US"/>
              </w:rPr>
              <w:t>mail</w:t>
            </w:r>
          </w:p>
          <w:p w:rsidR="00823407" w:rsidRPr="00AE2B29" w:rsidRDefault="00823407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Витебская обл.,  г.п. Ушачи, ул. Витебская, 8</w:t>
            </w:r>
          </w:p>
          <w:p w:rsidR="00823407" w:rsidRPr="00AE2B29" w:rsidRDefault="00823407" w:rsidP="005F17EE">
            <w:pPr>
              <w:pStyle w:val="Style2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80215857685 (факс),</w:t>
            </w:r>
          </w:p>
          <w:p w:rsidR="00823407" w:rsidRPr="00AE2B29" w:rsidRDefault="00823407" w:rsidP="005F17EE">
            <w:pPr>
              <w:pStyle w:val="Style2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80215850175,</w:t>
            </w:r>
          </w:p>
          <w:p w:rsidR="00823407" w:rsidRPr="00AE2B29" w:rsidRDefault="00823407" w:rsidP="005F17EE">
            <w:pPr>
              <w:pStyle w:val="Style2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  <w:hyperlink r:id="rId6" w:history="1">
              <w:r w:rsidRPr="00AE2B29">
                <w:rPr>
                  <w:rStyle w:val="a4"/>
                  <w:sz w:val="28"/>
                  <w:szCs w:val="28"/>
                </w:rPr>
                <w:t>fksit-ushachi@</w:t>
              </w:r>
              <w:r w:rsidRPr="00AE2B29">
                <w:rPr>
                  <w:rStyle w:val="a4"/>
                  <w:sz w:val="28"/>
                  <w:szCs w:val="28"/>
                  <w:lang w:val="en-US"/>
                </w:rPr>
                <w:t>ush</w:t>
              </w:r>
              <w:r w:rsidRPr="00AE2B29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AE2B29">
                <w:rPr>
                  <w:rStyle w:val="a4"/>
                  <w:sz w:val="28"/>
                  <w:szCs w:val="28"/>
                </w:rPr>
                <w:t>by</w:t>
              </w:r>
              <w:proofErr w:type="spellEnd"/>
            </w:hyperlink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Информация об организации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rPr>
                <w:sz w:val="28"/>
                <w:szCs w:val="28"/>
                <w:u w:val="single"/>
              </w:rPr>
            </w:pPr>
            <w:r w:rsidRPr="00AE2B29">
              <w:rPr>
                <w:i/>
                <w:sz w:val="28"/>
                <w:szCs w:val="28"/>
              </w:rPr>
              <w:t xml:space="preserve"> Миссия: </w:t>
            </w:r>
            <w:r w:rsidRPr="00AE2B29">
              <w:rPr>
                <w:sz w:val="28"/>
                <w:szCs w:val="28"/>
              </w:rPr>
              <w:t xml:space="preserve">создание условий для занятий физической культурой, спортом и туризмом на территории </w:t>
            </w:r>
            <w:proofErr w:type="spellStart"/>
            <w:proofErr w:type="gram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 района</w:t>
            </w:r>
            <w:proofErr w:type="gramEnd"/>
            <w:r w:rsidRPr="00AE2B29">
              <w:rPr>
                <w:sz w:val="28"/>
                <w:szCs w:val="28"/>
              </w:rPr>
              <w:t>.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i/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Цели деятельности: </w:t>
            </w:r>
            <w:r w:rsidRPr="00AE2B29">
              <w:rPr>
                <w:rStyle w:val="extended-textshort"/>
                <w:sz w:val="28"/>
                <w:szCs w:val="28"/>
              </w:rPr>
              <w:t xml:space="preserve">обеспечение развития </w:t>
            </w:r>
            <w:r w:rsidRPr="00AE2B29">
              <w:rPr>
                <w:rStyle w:val="extended-textshort"/>
                <w:bCs/>
                <w:sz w:val="28"/>
                <w:szCs w:val="28"/>
              </w:rPr>
              <w:t>спорта</w:t>
            </w:r>
            <w:r w:rsidRPr="00AE2B29">
              <w:rPr>
                <w:rStyle w:val="extended-textshort"/>
                <w:sz w:val="28"/>
                <w:szCs w:val="28"/>
              </w:rPr>
              <w:t xml:space="preserve"> </w:t>
            </w:r>
            <w:r w:rsidRPr="00AE2B29">
              <w:rPr>
                <w:rStyle w:val="extended-textshort"/>
                <w:bCs/>
                <w:sz w:val="28"/>
                <w:szCs w:val="28"/>
              </w:rPr>
              <w:t>и</w:t>
            </w:r>
            <w:r w:rsidRPr="00AE2B29">
              <w:rPr>
                <w:rStyle w:val="extended-textshort"/>
                <w:sz w:val="28"/>
                <w:szCs w:val="28"/>
              </w:rPr>
              <w:t xml:space="preserve"> </w:t>
            </w:r>
            <w:r w:rsidRPr="00AE2B29">
              <w:rPr>
                <w:rStyle w:val="extended-textshort"/>
                <w:bCs/>
                <w:sz w:val="28"/>
                <w:szCs w:val="28"/>
              </w:rPr>
              <w:t xml:space="preserve">туризма </w:t>
            </w:r>
            <w:r w:rsidRPr="00AE2B29">
              <w:rPr>
                <w:rStyle w:val="extended-textshort"/>
                <w:sz w:val="28"/>
                <w:szCs w:val="28"/>
              </w:rPr>
              <w:t xml:space="preserve">на территории </w:t>
            </w:r>
            <w:proofErr w:type="spellStart"/>
            <w:r w:rsidRPr="00AE2B29">
              <w:rPr>
                <w:rStyle w:val="extended-textshort"/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rStyle w:val="extended-textshort"/>
                <w:sz w:val="28"/>
                <w:szCs w:val="28"/>
              </w:rPr>
              <w:t xml:space="preserve"> района, их популяризация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Создана: </w:t>
            </w:r>
            <w:r w:rsidRPr="00AE2B29">
              <w:rPr>
                <w:sz w:val="28"/>
                <w:szCs w:val="28"/>
              </w:rPr>
              <w:t>1 июня 2018 года.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jc w:val="left"/>
              <w:rPr>
                <w:i/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Предыдущие достижения: </w:t>
            </w:r>
            <w:r w:rsidRPr="00AE2B29">
              <w:rPr>
                <w:sz w:val="28"/>
                <w:szCs w:val="28"/>
              </w:rPr>
              <w:t>реализация государственных программ в сфере спорта и туризма.</w:t>
            </w:r>
          </w:p>
          <w:p w:rsidR="00823407" w:rsidRPr="00AE2B29" w:rsidRDefault="00823407" w:rsidP="005F17EE">
            <w:pPr>
              <w:rPr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 Сотрудничество:</w:t>
            </w:r>
            <w:r w:rsidRPr="00AE2B29">
              <w:rPr>
                <w:sz w:val="28"/>
                <w:szCs w:val="28"/>
              </w:rPr>
              <w:t xml:space="preserve"> Деятельность сектора осуществляется во взаимодействии с</w:t>
            </w:r>
          </w:p>
          <w:p w:rsidR="00823407" w:rsidRPr="00AE2B29" w:rsidRDefault="00823407" w:rsidP="005F17EE">
            <w:pPr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другими структурными подразделениями райисполкома, Ушачским</w:t>
            </w:r>
          </w:p>
          <w:p w:rsidR="00823407" w:rsidRPr="00AE2B29" w:rsidRDefault="00823407" w:rsidP="005F17EE">
            <w:pPr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районным Советом депутатов, сельскими исполнительными комитетами, территориальным центром социального обслуживания населения и т.д.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i/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Уникальность: </w:t>
            </w:r>
            <w:r w:rsidRPr="00AE2B29">
              <w:rPr>
                <w:sz w:val="28"/>
                <w:szCs w:val="28"/>
              </w:rPr>
              <w:t>создание условий для повышения уровня здоровья населения.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lastRenderedPageBreak/>
              <w:t xml:space="preserve">Ресурсы: </w:t>
            </w:r>
            <w:r w:rsidRPr="00AE2B29">
              <w:rPr>
                <w:sz w:val="28"/>
                <w:szCs w:val="28"/>
              </w:rPr>
              <w:t>материально-техническая база физкультурно-оздоровительного комплекса «Юность-Ушачи», наличие высококвалифицированных специалистов отрасли.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i/>
                <w:sz w:val="28"/>
                <w:szCs w:val="28"/>
              </w:rPr>
            </w:pPr>
            <w:r w:rsidRPr="00AE2B29">
              <w:rPr>
                <w:rStyle w:val="FontStyle11"/>
                <w:i/>
                <w:sz w:val="28"/>
                <w:szCs w:val="28"/>
              </w:rPr>
              <w:t xml:space="preserve">Опыт в проектной деятельности в соответствующей сфере: </w:t>
            </w:r>
            <w:r w:rsidRPr="00AE2B29">
              <w:rPr>
                <w:rStyle w:val="FontStyle11"/>
                <w:sz w:val="28"/>
                <w:szCs w:val="28"/>
              </w:rPr>
              <w:t>проектирование физкультурно-оздоровительного комплекса «Юность-Ушачи» (с 2011 года), проектирование футбольного поля с искусственным покрытием (с 2018 года), проектирование общежития при физкультурно-оздоровительном комплексе «Юность-Ушачи» (с 2019 года).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ind w:firstLine="102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Сергей Иванович </w:t>
            </w:r>
            <w:proofErr w:type="spellStart"/>
            <w:r w:rsidRPr="00AE2B29">
              <w:rPr>
                <w:sz w:val="28"/>
                <w:szCs w:val="28"/>
              </w:rPr>
              <w:t>Тиханёнок</w:t>
            </w:r>
            <w:proofErr w:type="spellEnd"/>
            <w:r w:rsidRPr="00AE2B29">
              <w:rPr>
                <w:sz w:val="28"/>
                <w:szCs w:val="28"/>
              </w:rPr>
              <w:t xml:space="preserve">, заведующий сектором спорта </w:t>
            </w:r>
            <w:proofErr w:type="spell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районного исполнительного комитета, +375292491665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 </w:t>
            </w: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Менеджер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Сергей Иванович </w:t>
            </w:r>
            <w:proofErr w:type="spellStart"/>
            <w:r w:rsidRPr="00AE2B29">
              <w:rPr>
                <w:sz w:val="28"/>
                <w:szCs w:val="28"/>
              </w:rPr>
              <w:t>Тиханёнок</w:t>
            </w:r>
            <w:proofErr w:type="spellEnd"/>
            <w:r w:rsidRPr="00AE2B29">
              <w:rPr>
                <w:sz w:val="28"/>
                <w:szCs w:val="28"/>
              </w:rPr>
              <w:t xml:space="preserve">, заведующий сектором спорта </w:t>
            </w:r>
            <w:proofErr w:type="spell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районного исполнительного комитета, +375292491665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Прежняя помощь, полученная от других иностранных источников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Опыта сотрудничества с иностранными партнерами не имеется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Требуемая сумма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bCs/>
                <w:sz w:val="28"/>
                <w:szCs w:val="28"/>
                <w:lang w:eastAsia="ar-SA"/>
              </w:rPr>
              <w:t xml:space="preserve">Запрашиваемые средства: 10000 </w:t>
            </w:r>
            <w:proofErr w:type="spellStart"/>
            <w:r w:rsidRPr="00AE2B29">
              <w:rPr>
                <w:bCs/>
                <w:sz w:val="28"/>
                <w:szCs w:val="28"/>
                <w:lang w:eastAsia="ar-SA"/>
              </w:rPr>
              <w:t>бел.руб</w:t>
            </w:r>
            <w:proofErr w:type="spellEnd"/>
            <w:r w:rsidRPr="00AE2B29">
              <w:rPr>
                <w:bCs/>
                <w:sz w:val="28"/>
                <w:szCs w:val="28"/>
                <w:lang w:eastAsia="ar-SA"/>
              </w:rPr>
              <w:t>.</w:t>
            </w: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proofErr w:type="spellStart"/>
            <w:r w:rsidRPr="00AE2B29">
              <w:rPr>
                <w:rStyle w:val="FontStyle11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Источник </w:t>
            </w:r>
            <w:proofErr w:type="spellStart"/>
            <w:r w:rsidRPr="00AE2B29">
              <w:rPr>
                <w:rStyle w:val="FontStyle11"/>
                <w:sz w:val="28"/>
                <w:szCs w:val="28"/>
              </w:rPr>
              <w:t>софинансирования</w:t>
            </w:r>
            <w:proofErr w:type="spellEnd"/>
            <w:r w:rsidRPr="00AE2B29">
              <w:rPr>
                <w:rStyle w:val="FontStyle11"/>
                <w:sz w:val="28"/>
                <w:szCs w:val="28"/>
              </w:rPr>
              <w:t xml:space="preserve"> – Республиканский, областной, районный бюджеты</w:t>
            </w:r>
          </w:p>
          <w:p w:rsidR="00823407" w:rsidRPr="00AE2B29" w:rsidRDefault="00823407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firstLine="102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Срок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Февраль 2025 г. – 21 июня 2025 года</w:t>
            </w:r>
          </w:p>
          <w:p w:rsidR="00823407" w:rsidRPr="00AE2B29" w:rsidRDefault="00823407" w:rsidP="005F17EE">
            <w:pPr>
              <w:pStyle w:val="Style2"/>
              <w:widowControl/>
              <w:spacing w:line="280" w:lineRule="exact"/>
              <w:ind w:right="101" w:firstLine="101"/>
              <w:jc w:val="both"/>
              <w:rPr>
                <w:rStyle w:val="FontStyle11"/>
                <w:sz w:val="28"/>
                <w:szCs w:val="28"/>
              </w:rPr>
            </w:pP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ind w:firstLine="102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Цель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Пропаганда здорового образа жизни и популяризация среди широких слоёв населения занятий спортом.</w:t>
            </w: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 Задачи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a3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Основными задачами Фестиваля являются:</w:t>
            </w:r>
          </w:p>
          <w:p w:rsidR="00823407" w:rsidRPr="00AE2B29" w:rsidRDefault="00823407" w:rsidP="00823407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повышение спортивного мастерства, выявления сильнейших спортсменов в представленных видах спорта, </w:t>
            </w:r>
          </w:p>
          <w:p w:rsidR="00823407" w:rsidRPr="00AE2B29" w:rsidRDefault="00823407" w:rsidP="00823407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знакомство гостей </w:t>
            </w:r>
            <w:proofErr w:type="spellStart"/>
            <w:r w:rsidRPr="00AE2B29">
              <w:rPr>
                <w:sz w:val="28"/>
                <w:szCs w:val="28"/>
              </w:rPr>
              <w:t>г.п</w:t>
            </w:r>
            <w:proofErr w:type="spellEnd"/>
            <w:r w:rsidRPr="00AE2B29">
              <w:rPr>
                <w:sz w:val="28"/>
                <w:szCs w:val="28"/>
              </w:rPr>
              <w:t xml:space="preserve">. Ушачи с туристическими объектами </w:t>
            </w:r>
            <w:proofErr w:type="spell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района;</w:t>
            </w:r>
          </w:p>
          <w:p w:rsidR="00823407" w:rsidRPr="00AE2B29" w:rsidRDefault="00823407" w:rsidP="00823407">
            <w:pPr>
              <w:pStyle w:val="Style3"/>
              <w:widowControl/>
              <w:numPr>
                <w:ilvl w:val="0"/>
                <w:numId w:val="2"/>
              </w:numPr>
              <w:spacing w:line="280" w:lineRule="exact"/>
              <w:ind w:right="101"/>
              <w:rPr>
                <w:rStyle w:val="FontStyle11"/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установление дружеских контактов между любителями экстремальных видов спорта.</w:t>
            </w: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ind w:firstLine="102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Детальное описание деятельности в рамках проекта в соответствии с поставленными задачами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firstLine="102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823407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Краткое описание мероприятий в рамках проекта:</w:t>
            </w:r>
          </w:p>
          <w:p w:rsidR="00823407" w:rsidRPr="00AE2B29" w:rsidRDefault="00823407" w:rsidP="005F17EE">
            <w:pPr>
              <w:ind w:left="360"/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Проведение фестиваля экстремальных видов спорта «ЭкстримПрорыв» </w:t>
            </w:r>
            <w:r>
              <w:rPr>
                <w:sz w:val="28"/>
                <w:szCs w:val="28"/>
                <w:lang w:val="ru-RU"/>
              </w:rPr>
              <w:t xml:space="preserve">19-20 </w:t>
            </w:r>
            <w:r w:rsidRPr="00AE2B29">
              <w:rPr>
                <w:sz w:val="28"/>
                <w:szCs w:val="28"/>
              </w:rPr>
              <w:t xml:space="preserve"> июня 202</w:t>
            </w:r>
            <w:r>
              <w:rPr>
                <w:sz w:val="28"/>
                <w:szCs w:val="28"/>
                <w:lang w:val="ru-RU"/>
              </w:rPr>
              <w:t>6</w:t>
            </w:r>
            <w:r w:rsidRPr="00AE2B29">
              <w:rPr>
                <w:sz w:val="28"/>
                <w:szCs w:val="28"/>
              </w:rPr>
              <w:t xml:space="preserve"> года в г.п. Ушачи.</w:t>
            </w:r>
          </w:p>
          <w:p w:rsidR="00823407" w:rsidRPr="00AE2B29" w:rsidRDefault="00823407" w:rsidP="005F17EE">
            <w:pPr>
              <w:ind w:left="360"/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Ушачи вновь станет эпицентром экстремальных видов спорта в рамках </w:t>
            </w:r>
            <w:r>
              <w:rPr>
                <w:sz w:val="28"/>
                <w:szCs w:val="28"/>
                <w:lang w:val="ru-RU"/>
              </w:rPr>
              <w:t>6</w:t>
            </w:r>
            <w:r w:rsidRPr="00AE2B29">
              <w:rPr>
                <w:sz w:val="28"/>
                <w:szCs w:val="28"/>
              </w:rPr>
              <w:t xml:space="preserve">-го фестиваля «ЭкстримПрорыв», который пройдет </w:t>
            </w:r>
            <w:r>
              <w:rPr>
                <w:sz w:val="28"/>
                <w:szCs w:val="28"/>
                <w:lang w:val="ru-RU"/>
              </w:rPr>
              <w:t>19-20</w:t>
            </w:r>
            <w:r w:rsidRPr="00AE2B29">
              <w:rPr>
                <w:sz w:val="28"/>
                <w:szCs w:val="28"/>
              </w:rPr>
              <w:t xml:space="preserve"> июня. Это захватывающее и динамичное мероприятие соберет профессионалов и любителей </w:t>
            </w:r>
            <w:r w:rsidRPr="00AE2B29">
              <w:rPr>
                <w:sz w:val="28"/>
                <w:szCs w:val="28"/>
              </w:rPr>
              <w:lastRenderedPageBreak/>
              <w:t>экстремальных видов спорта со всей страны, чтобы продемонстрировать свое мастерство и страсть к адреналину.</w:t>
            </w:r>
          </w:p>
          <w:p w:rsidR="00823407" w:rsidRPr="00AE2B29" w:rsidRDefault="00823407" w:rsidP="005F17EE">
            <w:pPr>
              <w:ind w:left="360"/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«ЭкстримПрорыв» - это не просто спортивное событие, это возможность вдохновиться и познакомиться с уникальными атлетами, которые готовы пойти на все ради своей страсти. Мы приглашаем всех желающих присоединиться к нам и почувствовать дух экстрима!</w:t>
            </w:r>
          </w:p>
          <w:p w:rsidR="00823407" w:rsidRPr="00AE2B29" w:rsidRDefault="00823407" w:rsidP="005F17EE">
            <w:pPr>
              <w:ind w:left="360"/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Не пропустите этот захватывающий фестиваль экстремальных видов спорта в Ушачи </w:t>
            </w:r>
            <w:r>
              <w:rPr>
                <w:sz w:val="28"/>
                <w:szCs w:val="28"/>
                <w:lang w:val="ru-RU"/>
              </w:rPr>
              <w:t xml:space="preserve">19-20 </w:t>
            </w:r>
            <w:r w:rsidRPr="00AE2B29">
              <w:rPr>
                <w:sz w:val="28"/>
                <w:szCs w:val="28"/>
              </w:rPr>
              <w:t>июня. Будьте готовы к невероятным выступлениям и незабываемым впечатлениям!</w:t>
            </w:r>
          </w:p>
          <w:p w:rsidR="00823407" w:rsidRPr="00AE2B29" w:rsidRDefault="00823407" w:rsidP="005F17EE">
            <w:pPr>
              <w:ind w:left="360"/>
              <w:jc w:val="both"/>
              <w:rPr>
                <w:sz w:val="28"/>
                <w:szCs w:val="28"/>
              </w:rPr>
            </w:pPr>
          </w:p>
          <w:p w:rsidR="00823407" w:rsidRPr="00AE2B29" w:rsidRDefault="00823407" w:rsidP="005F17EE">
            <w:pPr>
              <w:ind w:left="360"/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Выставка авто- и мототехники</w:t>
            </w:r>
          </w:p>
          <w:p w:rsidR="00823407" w:rsidRPr="00AE2B29" w:rsidRDefault="00823407" w:rsidP="005F17EE">
            <w:pPr>
              <w:ind w:left="360"/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Соревнования:</w:t>
            </w:r>
          </w:p>
          <w:p w:rsidR="00823407" w:rsidRPr="00AE2B29" w:rsidRDefault="00823407" w:rsidP="00823407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Бои без правил</w:t>
            </w:r>
          </w:p>
          <w:p w:rsidR="00823407" w:rsidRPr="00AE2B29" w:rsidRDefault="00823407" w:rsidP="00823407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proofErr w:type="spellStart"/>
            <w:r w:rsidRPr="00AE2B29">
              <w:rPr>
                <w:sz w:val="28"/>
                <w:szCs w:val="28"/>
              </w:rPr>
              <w:t>Вейкборд</w:t>
            </w:r>
            <w:proofErr w:type="spellEnd"/>
          </w:p>
          <w:p w:rsidR="00823407" w:rsidRPr="00AE2B29" w:rsidRDefault="00823407" w:rsidP="00823407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Водные виды</w:t>
            </w:r>
          </w:p>
          <w:p w:rsidR="00823407" w:rsidRPr="00AE2B29" w:rsidRDefault="00823407" w:rsidP="00823407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Картинг</w:t>
            </w:r>
          </w:p>
          <w:p w:rsidR="00823407" w:rsidRPr="00AE2B29" w:rsidRDefault="00823407" w:rsidP="00823407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proofErr w:type="spellStart"/>
            <w:r w:rsidRPr="00AE2B29">
              <w:rPr>
                <w:sz w:val="28"/>
                <w:szCs w:val="28"/>
              </w:rPr>
              <w:t>Мотоджимхана</w:t>
            </w:r>
            <w:proofErr w:type="spellEnd"/>
          </w:p>
          <w:p w:rsidR="00823407" w:rsidRPr="00AE2B29" w:rsidRDefault="00823407" w:rsidP="00823407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Силовой экстрим</w:t>
            </w:r>
          </w:p>
          <w:p w:rsidR="00823407" w:rsidRPr="00AE2B29" w:rsidRDefault="00823407" w:rsidP="00823407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proofErr w:type="spellStart"/>
            <w:r w:rsidRPr="00AE2B29">
              <w:rPr>
                <w:sz w:val="28"/>
                <w:szCs w:val="28"/>
              </w:rPr>
              <w:t>Трофи</w:t>
            </w:r>
            <w:proofErr w:type="spellEnd"/>
            <w:r w:rsidRPr="00AE2B29">
              <w:rPr>
                <w:sz w:val="28"/>
                <w:szCs w:val="28"/>
              </w:rPr>
              <w:t>-рейд</w:t>
            </w:r>
          </w:p>
          <w:p w:rsidR="00823407" w:rsidRPr="00AE2B29" w:rsidRDefault="00823407" w:rsidP="00823407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proofErr w:type="spellStart"/>
            <w:r w:rsidRPr="00AE2B29">
              <w:rPr>
                <w:sz w:val="28"/>
                <w:szCs w:val="28"/>
              </w:rPr>
              <w:t>Эндуро</w:t>
            </w:r>
            <w:proofErr w:type="spellEnd"/>
          </w:p>
          <w:p w:rsidR="00823407" w:rsidRPr="00AE2B29" w:rsidRDefault="00823407" w:rsidP="005F17EE">
            <w:pPr>
              <w:ind w:left="360"/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Награждение</w:t>
            </w:r>
          </w:p>
          <w:p w:rsidR="00823407" w:rsidRPr="00AE2B29" w:rsidRDefault="00823407" w:rsidP="005F17EE">
            <w:pPr>
              <w:ind w:left="360"/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Шоу-программа</w:t>
            </w:r>
          </w:p>
          <w:p w:rsidR="00823407" w:rsidRPr="00AE2B29" w:rsidRDefault="00823407" w:rsidP="005F17EE">
            <w:pPr>
              <w:jc w:val="both"/>
              <w:rPr>
                <w:sz w:val="28"/>
                <w:szCs w:val="28"/>
              </w:rPr>
            </w:pPr>
          </w:p>
          <w:p w:rsidR="00823407" w:rsidRPr="00AE2B29" w:rsidRDefault="00823407" w:rsidP="00823407">
            <w:pPr>
              <w:pStyle w:val="Style3"/>
              <w:widowControl/>
              <w:numPr>
                <w:ilvl w:val="0"/>
                <w:numId w:val="1"/>
              </w:numPr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Целевая группа: 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Дети, молодёжь, взрослые. Люди с активной жизненной позицией.</w:t>
            </w:r>
          </w:p>
          <w:p w:rsidR="00823407" w:rsidRPr="00AE2B29" w:rsidRDefault="00823407" w:rsidP="00823407">
            <w:pPr>
              <w:pStyle w:val="Style3"/>
              <w:widowControl/>
              <w:numPr>
                <w:ilvl w:val="0"/>
                <w:numId w:val="1"/>
              </w:numPr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Количество участников: 4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(Управление спорта и туризма Витебской области, </w:t>
            </w:r>
            <w:proofErr w:type="spellStart"/>
            <w:r w:rsidRPr="00AE2B29">
              <w:rPr>
                <w:sz w:val="28"/>
                <w:szCs w:val="28"/>
              </w:rPr>
              <w:t>Ушачский</w:t>
            </w:r>
            <w:proofErr w:type="spellEnd"/>
            <w:r w:rsidRPr="00AE2B29">
              <w:rPr>
                <w:sz w:val="28"/>
                <w:szCs w:val="28"/>
              </w:rPr>
              <w:t xml:space="preserve"> районный исполнительный комитет, сектор спорта и туризма </w:t>
            </w:r>
            <w:proofErr w:type="spell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районного исполнительного комитета)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</w:p>
          <w:p w:rsidR="00823407" w:rsidRPr="00AE2B29" w:rsidRDefault="00823407" w:rsidP="00823407">
            <w:pPr>
              <w:pStyle w:val="Style3"/>
              <w:widowControl/>
              <w:numPr>
                <w:ilvl w:val="0"/>
                <w:numId w:val="1"/>
              </w:numPr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Ожидаемые результаты: привлечение большего количества людей к здоровому образу жизни и занятиям физической культурой и спортом.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</w:p>
          <w:p w:rsidR="00823407" w:rsidRPr="00AE2B29" w:rsidRDefault="00823407" w:rsidP="00823407">
            <w:pPr>
              <w:pStyle w:val="Style3"/>
              <w:widowControl/>
              <w:numPr>
                <w:ilvl w:val="0"/>
                <w:numId w:val="1"/>
              </w:numPr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Ответственное лицо: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Сергей Иванович </w:t>
            </w:r>
            <w:proofErr w:type="spellStart"/>
            <w:r w:rsidRPr="00AE2B29">
              <w:rPr>
                <w:sz w:val="28"/>
                <w:szCs w:val="28"/>
              </w:rPr>
              <w:t>Тиханёнок</w:t>
            </w:r>
            <w:proofErr w:type="spellEnd"/>
            <w:r w:rsidRPr="00AE2B29">
              <w:rPr>
                <w:sz w:val="28"/>
                <w:szCs w:val="28"/>
              </w:rPr>
              <w:t xml:space="preserve">, заведующий сектором спорта </w:t>
            </w:r>
            <w:proofErr w:type="spell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районного исполнительного комитета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/>
              <w:rPr>
                <w:rStyle w:val="FontStyle11"/>
                <w:sz w:val="28"/>
                <w:szCs w:val="28"/>
              </w:rPr>
            </w:pP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ind w:firstLine="102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Обоснование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823407">
            <w:pPr>
              <w:pStyle w:val="Style3"/>
              <w:numPr>
                <w:ilvl w:val="0"/>
                <w:numId w:val="3"/>
              </w:numPr>
              <w:spacing w:line="280" w:lineRule="exact"/>
              <w:ind w:right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В нашей стране много внимания уделяется популяризации здорового образа жизни, воспитанию нового поколения спортсменов, а экстремальные виды спорта вызывают у молодежи особый интерес.</w:t>
            </w:r>
          </w:p>
          <w:p w:rsidR="00823407" w:rsidRPr="00AE2B29" w:rsidRDefault="00823407" w:rsidP="00823407">
            <w:pPr>
              <w:pStyle w:val="Style3"/>
              <w:numPr>
                <w:ilvl w:val="0"/>
                <w:numId w:val="3"/>
              </w:numPr>
              <w:spacing w:line="280" w:lineRule="exact"/>
              <w:ind w:right="101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lastRenderedPageBreak/>
              <w:t>Фестиваль экстремальных видов спорта «</w:t>
            </w:r>
            <w:proofErr w:type="spellStart"/>
            <w:r w:rsidRPr="00AE2B29">
              <w:rPr>
                <w:rStyle w:val="FontStyle11"/>
                <w:sz w:val="28"/>
                <w:szCs w:val="28"/>
              </w:rPr>
              <w:t>ЭкстримПрорыв</w:t>
            </w:r>
            <w:proofErr w:type="spellEnd"/>
            <w:r w:rsidRPr="00AE2B29">
              <w:rPr>
                <w:rStyle w:val="FontStyle11"/>
                <w:sz w:val="28"/>
                <w:szCs w:val="28"/>
              </w:rPr>
              <w:t xml:space="preserve">», который проходит на </w:t>
            </w:r>
            <w:proofErr w:type="spellStart"/>
            <w:r w:rsidRPr="00AE2B29">
              <w:rPr>
                <w:rStyle w:val="FontStyle11"/>
                <w:sz w:val="28"/>
                <w:szCs w:val="28"/>
              </w:rPr>
              <w:t>Ушаччине</w:t>
            </w:r>
            <w:proofErr w:type="spellEnd"/>
            <w:r w:rsidRPr="00AE2B29">
              <w:rPr>
                <w:rStyle w:val="FontStyle11"/>
                <w:sz w:val="28"/>
                <w:szCs w:val="28"/>
              </w:rPr>
              <w:t xml:space="preserve"> уже в пятый раз, по праву можно считать брендом района. Учитывая повышенный интерес к мероприятию спортсменов, зрителей в прошлые годы, было решено расширить его формат. В течение двух дней будут представлены восемь видов спорта.</w:t>
            </w: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ind w:firstLine="24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Деятельность после окончания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24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Повышение уровня оздоровления. 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24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Увеличение потока туристов.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24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Повышение экономического эффекта посредством оздоровления.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24"/>
              <w:rPr>
                <w:rStyle w:val="FontStyle11"/>
                <w:sz w:val="28"/>
                <w:szCs w:val="28"/>
              </w:rPr>
            </w:pPr>
          </w:p>
        </w:tc>
      </w:tr>
      <w:tr w:rsidR="00823407" w:rsidRPr="00AE2B29" w:rsidTr="005F17E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jc w:val="lef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16.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3"/>
              <w:widowControl/>
              <w:spacing w:line="280" w:lineRule="exact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>Бюджет проекта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07" w:rsidRPr="00AE2B29" w:rsidRDefault="00823407" w:rsidP="005F17EE">
            <w:pPr>
              <w:pStyle w:val="Style2"/>
              <w:widowControl/>
              <w:spacing w:line="240" w:lineRule="auto"/>
              <w:ind w:right="101" w:firstLine="101"/>
              <w:contextualSpacing/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Общая стоимость проекта: 120000 </w:t>
            </w:r>
            <w:proofErr w:type="spellStart"/>
            <w:r w:rsidRPr="00AE2B29">
              <w:rPr>
                <w:sz w:val="28"/>
                <w:szCs w:val="28"/>
              </w:rPr>
              <w:t>бел.руб</w:t>
            </w:r>
            <w:proofErr w:type="spellEnd"/>
            <w:r w:rsidRPr="00AE2B29">
              <w:rPr>
                <w:sz w:val="28"/>
                <w:szCs w:val="28"/>
              </w:rPr>
              <w:t>..</w:t>
            </w:r>
          </w:p>
          <w:p w:rsidR="00823407" w:rsidRPr="00AE2B29" w:rsidRDefault="00823407" w:rsidP="005F17EE">
            <w:pPr>
              <w:pStyle w:val="Style3"/>
              <w:widowControl/>
              <w:spacing w:line="280" w:lineRule="exact"/>
              <w:ind w:right="101" w:firstLine="19"/>
              <w:rPr>
                <w:rStyle w:val="FontStyle11"/>
                <w:sz w:val="28"/>
                <w:szCs w:val="28"/>
              </w:rPr>
            </w:pPr>
            <w:r w:rsidRPr="00AE2B29">
              <w:rPr>
                <w:bCs/>
                <w:sz w:val="28"/>
                <w:szCs w:val="28"/>
                <w:lang w:eastAsia="ar-SA"/>
              </w:rPr>
              <w:t xml:space="preserve">Запрашиваемые средства: 10000 </w:t>
            </w:r>
            <w:proofErr w:type="spellStart"/>
            <w:r w:rsidRPr="00AE2B29">
              <w:rPr>
                <w:bCs/>
                <w:sz w:val="28"/>
                <w:szCs w:val="28"/>
                <w:lang w:eastAsia="ar-SA"/>
              </w:rPr>
              <w:t>бел.руб</w:t>
            </w:r>
            <w:proofErr w:type="spellEnd"/>
            <w:r w:rsidRPr="00AE2B29">
              <w:rPr>
                <w:bCs/>
                <w:sz w:val="28"/>
                <w:szCs w:val="28"/>
                <w:lang w:eastAsia="ar-SA"/>
              </w:rPr>
              <w:t>.</w:t>
            </w:r>
          </w:p>
        </w:tc>
      </w:tr>
    </w:tbl>
    <w:p w:rsidR="00823407" w:rsidRPr="00AE2B29" w:rsidRDefault="00823407" w:rsidP="00823407">
      <w:pPr>
        <w:spacing w:line="240" w:lineRule="exact"/>
        <w:rPr>
          <w:sz w:val="28"/>
          <w:szCs w:val="28"/>
        </w:rPr>
      </w:pPr>
    </w:p>
    <w:p w:rsidR="00743C87" w:rsidRDefault="00743C87"/>
    <w:sectPr w:rsidR="00743C87" w:rsidSect="00823407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0349"/>
    <w:multiLevelType w:val="hybridMultilevel"/>
    <w:tmpl w:val="7C1E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E20DB"/>
    <w:multiLevelType w:val="hybridMultilevel"/>
    <w:tmpl w:val="456EFE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D0175C"/>
    <w:multiLevelType w:val="hybridMultilevel"/>
    <w:tmpl w:val="076C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A19F6"/>
    <w:multiLevelType w:val="hybridMultilevel"/>
    <w:tmpl w:val="5C86E90C"/>
    <w:lvl w:ilvl="0" w:tplc="3294B8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221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8A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27F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40DB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0B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060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FEA1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C0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07"/>
    <w:rsid w:val="002C0880"/>
    <w:rsid w:val="006D4D93"/>
    <w:rsid w:val="00743C87"/>
    <w:rsid w:val="008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2121C"/>
  <w15:chartTrackingRefBased/>
  <w15:docId w15:val="{C088D659-5857-49DE-86F9-2DECDDD9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2">
    <w:name w:val="heading 2"/>
    <w:basedOn w:val="a"/>
    <w:link w:val="20"/>
    <w:uiPriority w:val="9"/>
    <w:qFormat/>
    <w:rsid w:val="0082340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40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Style2">
    <w:name w:val="Style2"/>
    <w:basedOn w:val="a"/>
    <w:uiPriority w:val="99"/>
    <w:rsid w:val="00823407"/>
    <w:pPr>
      <w:widowControl w:val="0"/>
      <w:autoSpaceDE w:val="0"/>
      <w:autoSpaceDN w:val="0"/>
      <w:adjustRightInd w:val="0"/>
      <w:spacing w:line="305" w:lineRule="exact"/>
    </w:pPr>
    <w:rPr>
      <w:lang w:val="ru-RU" w:eastAsia="ru-RU"/>
    </w:rPr>
  </w:style>
  <w:style w:type="character" w:customStyle="1" w:styleId="FontStyle11">
    <w:name w:val="Font Style11"/>
    <w:uiPriority w:val="99"/>
    <w:rsid w:val="0082340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823407"/>
    <w:pPr>
      <w:widowControl w:val="0"/>
      <w:autoSpaceDE w:val="0"/>
      <w:autoSpaceDN w:val="0"/>
      <w:adjustRightInd w:val="0"/>
      <w:spacing w:line="309" w:lineRule="exact"/>
      <w:jc w:val="both"/>
    </w:pPr>
    <w:rPr>
      <w:lang w:val="ru-RU" w:eastAsia="ru-RU"/>
    </w:rPr>
  </w:style>
  <w:style w:type="character" w:customStyle="1" w:styleId="extended-textshort">
    <w:name w:val="extended-text__short"/>
    <w:rsid w:val="00823407"/>
  </w:style>
  <w:style w:type="paragraph" w:styleId="a3">
    <w:name w:val="List Paragraph"/>
    <w:basedOn w:val="a"/>
    <w:uiPriority w:val="34"/>
    <w:qFormat/>
    <w:rsid w:val="00823407"/>
    <w:pPr>
      <w:widowControl w:val="0"/>
      <w:autoSpaceDE w:val="0"/>
      <w:autoSpaceDN w:val="0"/>
      <w:adjustRightInd w:val="0"/>
      <w:ind w:left="720"/>
      <w:contextualSpacing/>
    </w:pPr>
    <w:rPr>
      <w:lang w:val="ru-RU" w:eastAsia="ru-RU"/>
    </w:rPr>
  </w:style>
  <w:style w:type="paragraph" w:customStyle="1" w:styleId="Style1">
    <w:name w:val="Style1"/>
    <w:basedOn w:val="a"/>
    <w:uiPriority w:val="99"/>
    <w:rsid w:val="00823407"/>
    <w:pPr>
      <w:widowControl w:val="0"/>
      <w:autoSpaceDE w:val="0"/>
      <w:autoSpaceDN w:val="0"/>
      <w:adjustRightInd w:val="0"/>
    </w:pPr>
    <w:rPr>
      <w:rFonts w:eastAsiaTheme="minorEastAsia"/>
      <w:lang w:val="ru-RU" w:eastAsia="ru-RU"/>
    </w:rPr>
  </w:style>
  <w:style w:type="character" w:styleId="a4">
    <w:name w:val="Hyperlink"/>
    <w:basedOn w:val="a0"/>
    <w:uiPriority w:val="99"/>
    <w:rsid w:val="0082340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sit-ushachi@ush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Elisaveta</dc:creator>
  <cp:keywords/>
  <dc:description/>
  <cp:lastModifiedBy>Elisaveta</cp:lastModifiedBy>
  <cp:revision>2</cp:revision>
  <dcterms:created xsi:type="dcterms:W3CDTF">2026-04-16T12:27:00Z</dcterms:created>
  <dcterms:modified xsi:type="dcterms:W3CDTF">2026-04-16T12:33:00Z</dcterms:modified>
</cp:coreProperties>
</file>