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C6EF" w14:textId="77777777" w:rsidR="00E73562" w:rsidRDefault="00E73562" w:rsidP="00E73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14:paraId="270EFB7E" w14:textId="40F69CDE" w:rsidR="00E73562" w:rsidRDefault="00E73562" w:rsidP="00E73562">
      <w:pPr>
        <w:jc w:val="center"/>
      </w:pPr>
      <w:r>
        <w:t>о проведении открытого аукциона по продаже земельн</w:t>
      </w:r>
      <w:r w:rsidR="00D12D88">
        <w:t>ого участка №1</w:t>
      </w:r>
      <w:r>
        <w:t xml:space="preserve">  в частную собственность</w:t>
      </w:r>
      <w:r w:rsidR="00D12D88">
        <w:t xml:space="preserve"> и земельного участка №2 в аренду</w:t>
      </w:r>
      <w:r w:rsidR="006E1DB0">
        <w:t xml:space="preserve"> на 99 лет </w:t>
      </w:r>
      <w:r w:rsidR="007F716A">
        <w:t xml:space="preserve"> для иностранных граждан </w:t>
      </w:r>
      <w:r w:rsidR="00D12D88">
        <w:t xml:space="preserve"> и</w:t>
      </w:r>
      <w:r w:rsidR="007F716A">
        <w:t xml:space="preserve">ли в </w:t>
      </w:r>
      <w:r w:rsidR="00D12D88">
        <w:t xml:space="preserve"> частную собственность</w:t>
      </w:r>
      <w:r>
        <w:t xml:space="preserve"> граждан</w:t>
      </w:r>
      <w:r w:rsidR="006E1DB0">
        <w:t xml:space="preserve">ам </w:t>
      </w:r>
      <w:r>
        <w:t xml:space="preserve"> в Ушачском районе Витебской области </w:t>
      </w:r>
    </w:p>
    <w:p w14:paraId="739BAADB" w14:textId="421E7F85" w:rsidR="00E73562" w:rsidRDefault="00E73562" w:rsidP="00E73562">
      <w:pPr>
        <w:jc w:val="center"/>
      </w:pPr>
      <w:r>
        <w:t xml:space="preserve">Организатор: </w:t>
      </w:r>
      <w:proofErr w:type="spellStart"/>
      <w:r>
        <w:t>Жарский</w:t>
      </w:r>
      <w:proofErr w:type="spellEnd"/>
      <w:r>
        <w:t xml:space="preserve">  сельский исполнительный комитет</w:t>
      </w:r>
    </w:p>
    <w:tbl>
      <w:tblPr>
        <w:tblW w:w="14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992"/>
        <w:gridCol w:w="3682"/>
        <w:gridCol w:w="2976"/>
        <w:gridCol w:w="2221"/>
      </w:tblGrid>
      <w:tr w:rsidR="00E73562" w14:paraId="11896C8C" w14:textId="77777777" w:rsidTr="00020E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8394" w14:textId="77777777" w:rsidR="00E73562" w:rsidRDefault="00E73562">
            <w:pPr>
              <w:jc w:val="center"/>
            </w:pPr>
            <w:r>
              <w:t>Лот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D85" w14:textId="77777777" w:rsidR="00E73562" w:rsidRDefault="00E73562">
            <w:pPr>
              <w:jc w:val="center"/>
            </w:pPr>
            <w:r>
              <w:t>Местоположение земельного участка, площадь, кадастровый номер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F78" w14:textId="77777777" w:rsidR="00E73562" w:rsidRDefault="00E73562">
            <w:pPr>
              <w:jc w:val="center"/>
            </w:pPr>
            <w:r>
              <w:t>Условия и ограничения, инженерно-геологические условия*</w:t>
            </w:r>
          </w:p>
          <w:p w14:paraId="1B0A3481" w14:textId="77777777" w:rsidR="00E73562" w:rsidRDefault="00E7356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FE65" w14:textId="77777777" w:rsidR="00E73562" w:rsidRDefault="00E73562">
            <w:pPr>
              <w:jc w:val="center"/>
            </w:pPr>
            <w:r>
              <w:rPr>
                <w:sz w:val="16"/>
                <w:szCs w:val="16"/>
              </w:rPr>
              <w:t>Сумма подлежащих возмещению затрат на формирование и регистрацию участка  руб</w:t>
            </w:r>
            <w: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581C" w14:textId="77777777" w:rsidR="00E73562" w:rsidRDefault="00E73562">
            <w:pPr>
              <w:jc w:val="center"/>
            </w:pPr>
            <w:r>
              <w:t>Начальная цена</w:t>
            </w:r>
          </w:p>
          <w:p w14:paraId="602907E8" w14:textId="77777777" w:rsidR="00E73562" w:rsidRDefault="00E73562">
            <w:pPr>
              <w:jc w:val="center"/>
            </w:pPr>
            <w:r>
              <w:t>лота</w:t>
            </w:r>
          </w:p>
          <w:p w14:paraId="2121320A" w14:textId="77777777" w:rsidR="00E73562" w:rsidRDefault="00E73562">
            <w:pPr>
              <w:jc w:val="center"/>
            </w:pPr>
            <w:r>
              <w:t>рублей</w:t>
            </w:r>
          </w:p>
        </w:tc>
      </w:tr>
      <w:tr w:rsidR="00E73562" w14:paraId="318FDD7B" w14:textId="77777777" w:rsidTr="00020E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F233" w14:textId="77777777" w:rsidR="00E73562" w:rsidRDefault="00E73562">
            <w:pPr>
              <w:jc w:val="center"/>
            </w:pPr>
            <w: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8956" w14:textId="77777777" w:rsidR="00E73562" w:rsidRDefault="00E73562">
            <w:pPr>
              <w:rPr>
                <w:b/>
              </w:rPr>
            </w:pPr>
            <w:r>
              <w:rPr>
                <w:b/>
              </w:rPr>
              <w:t>Земельный участок № 1</w:t>
            </w:r>
          </w:p>
          <w:p w14:paraId="341676EB" w14:textId="17D8759E" w:rsidR="00E73562" w:rsidRDefault="00E73562">
            <w:pPr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Звонь</w:t>
            </w:r>
            <w:proofErr w:type="spellEnd"/>
            <w:r>
              <w:rPr>
                <w:bCs/>
              </w:rPr>
              <w:t xml:space="preserve">, 24А, </w:t>
            </w:r>
            <w:proofErr w:type="spellStart"/>
            <w:r>
              <w:rPr>
                <w:bCs/>
              </w:rPr>
              <w:t>Жарский</w:t>
            </w:r>
            <w:proofErr w:type="spellEnd"/>
            <w:r>
              <w:rPr>
                <w:bCs/>
              </w:rPr>
              <w:t xml:space="preserve"> сельсовет, Ушачский </w:t>
            </w:r>
          </w:p>
          <w:p w14:paraId="5CDCE492" w14:textId="77777777" w:rsidR="00E73562" w:rsidRDefault="00E73562">
            <w:pPr>
              <w:rPr>
                <w:bCs/>
              </w:rPr>
            </w:pPr>
            <w:r>
              <w:rPr>
                <w:bCs/>
              </w:rPr>
              <w:t xml:space="preserve">район, Витебская область, общая площадь </w:t>
            </w:r>
          </w:p>
          <w:p w14:paraId="21398EA8" w14:textId="59222418" w:rsidR="00E73562" w:rsidRDefault="00E73562">
            <w:pPr>
              <w:rPr>
                <w:bCs/>
              </w:rPr>
            </w:pPr>
            <w:r>
              <w:rPr>
                <w:bCs/>
              </w:rPr>
              <w:t>0,1981</w:t>
            </w:r>
            <w:r w:rsidR="00020E3D">
              <w:rPr>
                <w:bCs/>
              </w:rPr>
              <w:t xml:space="preserve"> га</w:t>
            </w:r>
            <w:r>
              <w:rPr>
                <w:bCs/>
              </w:rPr>
              <w:t>, кадастровый номер</w:t>
            </w:r>
          </w:p>
          <w:p w14:paraId="38227FCD" w14:textId="77777777" w:rsidR="00E73562" w:rsidRDefault="00E73562">
            <w:pPr>
              <w:rPr>
                <w:bCs/>
              </w:rPr>
            </w:pPr>
            <w:r>
              <w:rPr>
                <w:bCs/>
              </w:rPr>
              <w:t>№ 224982406601000044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9ADD" w14:textId="77777777" w:rsidR="00E73562" w:rsidRDefault="00E73562">
            <w:pPr>
              <w:jc w:val="center"/>
            </w:pPr>
            <w:r>
              <w:t xml:space="preserve">Земли в водоохранной зоне озера </w:t>
            </w:r>
            <w:proofErr w:type="spellStart"/>
            <w:r>
              <w:t>Звонь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DD63" w14:textId="6F168412" w:rsidR="00E73562" w:rsidRDefault="00E73562">
            <w:pPr>
              <w:jc w:val="center"/>
            </w:pPr>
            <w:r>
              <w:t>Расходы-3351,9</w:t>
            </w:r>
          </w:p>
          <w:p w14:paraId="442F8BC1" w14:textId="4A4DB0F4" w:rsidR="00E73562" w:rsidRDefault="00E73562">
            <w:pPr>
              <w:jc w:val="center"/>
            </w:pPr>
            <w:r>
              <w:t>Кроме того плюс</w:t>
            </w:r>
            <w:r w:rsidR="00020E3D">
              <w:t xml:space="preserve"> </w:t>
            </w:r>
            <w:r>
              <w:t>затраты на</w:t>
            </w:r>
            <w:r w:rsidR="00020E3D">
              <w:t xml:space="preserve">  </w:t>
            </w:r>
            <w:r>
              <w:t xml:space="preserve">организацию и </w:t>
            </w:r>
          </w:p>
          <w:p w14:paraId="6F114E17" w14:textId="77777777" w:rsidR="00E73562" w:rsidRDefault="00E73562">
            <w:pPr>
              <w:jc w:val="center"/>
            </w:pPr>
            <w:r>
              <w:t>проведение</w:t>
            </w:r>
          </w:p>
          <w:p w14:paraId="05EDC68A" w14:textId="77777777" w:rsidR="00E73562" w:rsidRDefault="00E73562">
            <w:pPr>
              <w:jc w:val="center"/>
            </w:pPr>
            <w:r>
              <w:t>аукциона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B1E" w14:textId="77777777" w:rsidR="00E73562" w:rsidRDefault="00E73562">
            <w:pPr>
              <w:jc w:val="center"/>
            </w:pPr>
            <w:r>
              <w:t>4000,00</w:t>
            </w:r>
          </w:p>
          <w:p w14:paraId="56DC6D1A" w14:textId="77777777" w:rsidR="00E73562" w:rsidRDefault="00E73562">
            <w:pPr>
              <w:jc w:val="center"/>
            </w:pPr>
            <w:r>
              <w:t>Задаток-10 %</w:t>
            </w:r>
          </w:p>
          <w:p w14:paraId="615268EB" w14:textId="77777777" w:rsidR="00E73562" w:rsidRDefault="00E73562">
            <w:pPr>
              <w:jc w:val="center"/>
            </w:pPr>
            <w:r>
              <w:t>400,00</w:t>
            </w:r>
          </w:p>
        </w:tc>
      </w:tr>
      <w:tr w:rsidR="00E73562" w14:paraId="5A883F5B" w14:textId="77777777" w:rsidTr="00020E3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6EA" w14:textId="77777777" w:rsidR="00E73562" w:rsidRDefault="00E73562">
            <w:pPr>
              <w:jc w:val="center"/>
            </w:pPr>
            <w:r>
              <w:t>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A0B" w14:textId="4128CF3A" w:rsidR="00E73562" w:rsidRDefault="00E73562">
            <w:pPr>
              <w:rPr>
                <w:b/>
              </w:rPr>
            </w:pPr>
            <w:r>
              <w:rPr>
                <w:b/>
              </w:rPr>
              <w:t xml:space="preserve">Земельный участок № </w:t>
            </w:r>
            <w:r w:rsidR="00D97978">
              <w:rPr>
                <w:b/>
              </w:rPr>
              <w:t>2</w:t>
            </w:r>
          </w:p>
          <w:p w14:paraId="42BF118F" w14:textId="6A745E3A" w:rsidR="00E73562" w:rsidRPr="00D12D88" w:rsidRDefault="00E73562" w:rsidP="00020E3D">
            <w:pPr>
              <w:rPr>
                <w:bCs/>
              </w:rPr>
            </w:pPr>
            <w:r w:rsidRPr="00D12D88">
              <w:rPr>
                <w:bCs/>
              </w:rPr>
              <w:t xml:space="preserve">д. </w:t>
            </w:r>
            <w:r w:rsidR="00EA64AE" w:rsidRPr="00D12D88">
              <w:rPr>
                <w:bCs/>
              </w:rPr>
              <w:t>Городец</w:t>
            </w:r>
            <w:r w:rsidRPr="00D12D88">
              <w:rPr>
                <w:bCs/>
              </w:rPr>
              <w:t>,</w:t>
            </w:r>
            <w:r w:rsidR="00020E3D" w:rsidRPr="00D12D88">
              <w:rPr>
                <w:bCs/>
              </w:rPr>
              <w:t xml:space="preserve"> </w:t>
            </w:r>
            <w:r w:rsidR="00332E52" w:rsidRPr="00D12D88">
              <w:rPr>
                <w:bCs/>
              </w:rPr>
              <w:t>37</w:t>
            </w:r>
            <w:r w:rsidR="00EA64AE" w:rsidRPr="00D12D88">
              <w:rPr>
                <w:bCs/>
              </w:rPr>
              <w:t>,</w:t>
            </w:r>
            <w:r w:rsidRPr="00D12D88">
              <w:rPr>
                <w:bCs/>
              </w:rPr>
              <w:t xml:space="preserve"> </w:t>
            </w:r>
            <w:proofErr w:type="spellStart"/>
            <w:r w:rsidRPr="00D12D88">
              <w:rPr>
                <w:bCs/>
              </w:rPr>
              <w:t>Жарский</w:t>
            </w:r>
            <w:proofErr w:type="spellEnd"/>
            <w:r w:rsidRPr="00D12D88">
              <w:rPr>
                <w:bCs/>
              </w:rPr>
              <w:t xml:space="preserve"> сельсовет , Ушачский район, Витебская область, общая  площадь</w:t>
            </w:r>
            <w:r w:rsidR="00020E3D" w:rsidRPr="00D12D88">
              <w:rPr>
                <w:bCs/>
              </w:rPr>
              <w:t xml:space="preserve"> </w:t>
            </w:r>
            <w:r w:rsidRPr="00D12D88">
              <w:rPr>
                <w:bCs/>
              </w:rPr>
              <w:t>0,</w:t>
            </w:r>
            <w:r w:rsidR="00332E52" w:rsidRPr="00D12D88">
              <w:rPr>
                <w:bCs/>
              </w:rPr>
              <w:t>2149</w:t>
            </w:r>
            <w:r w:rsidR="00020E3D" w:rsidRPr="00D12D88">
              <w:rPr>
                <w:bCs/>
              </w:rPr>
              <w:t xml:space="preserve"> </w:t>
            </w:r>
            <w:r w:rsidRPr="00D12D88">
              <w:rPr>
                <w:bCs/>
              </w:rPr>
              <w:t>га, кадастровый номер  №22498240</w:t>
            </w:r>
            <w:r w:rsidR="00EA64AE" w:rsidRPr="00D12D88">
              <w:rPr>
                <w:bCs/>
              </w:rPr>
              <w:t>26</w:t>
            </w:r>
            <w:r w:rsidRPr="00D12D88">
              <w:rPr>
                <w:bCs/>
              </w:rPr>
              <w:t>01</w:t>
            </w:r>
            <w:r w:rsidR="00EA64AE" w:rsidRPr="00D12D88">
              <w:rPr>
                <w:bCs/>
              </w:rPr>
              <w:t>00007</w:t>
            </w:r>
            <w:r w:rsidR="00332E52" w:rsidRPr="00D12D88">
              <w:rPr>
                <w:bCs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6D99" w14:textId="77777777" w:rsidR="00E73562" w:rsidRDefault="00E73562">
            <w:pPr>
              <w:jc w:val="center"/>
            </w:pPr>
            <w:r>
              <w:t xml:space="preserve">Земли в водоохранной зоне реки </w:t>
            </w:r>
            <w:proofErr w:type="spellStart"/>
            <w:r>
              <w:t>Ушача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4779" w14:textId="05A2C4C1" w:rsidR="00E73562" w:rsidRDefault="00E73562">
            <w:pPr>
              <w:jc w:val="center"/>
            </w:pPr>
            <w:r>
              <w:t>Расходы-</w:t>
            </w:r>
            <w:r w:rsidR="00204CC3">
              <w:t>3546,38</w:t>
            </w:r>
          </w:p>
          <w:p w14:paraId="3010ABF9" w14:textId="3418D3D8" w:rsidR="00E73562" w:rsidRDefault="00E73562">
            <w:pPr>
              <w:jc w:val="center"/>
            </w:pPr>
            <w:r>
              <w:t>Кроме того плюс затраты на организацию и проведение аукциона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015" w14:textId="77777777" w:rsidR="00E73562" w:rsidRDefault="00E73562">
            <w:pPr>
              <w:jc w:val="center"/>
            </w:pPr>
          </w:p>
          <w:p w14:paraId="0D812A31" w14:textId="5DC5DB0A" w:rsidR="00E73562" w:rsidRDefault="00332E52">
            <w:pPr>
              <w:jc w:val="center"/>
            </w:pPr>
            <w:r>
              <w:t>1</w:t>
            </w:r>
            <w:r w:rsidR="00934335">
              <w:t>880,31</w:t>
            </w:r>
          </w:p>
          <w:p w14:paraId="2F3C54FF" w14:textId="77777777" w:rsidR="00E73562" w:rsidRDefault="00E73562">
            <w:pPr>
              <w:jc w:val="center"/>
            </w:pPr>
            <w:r>
              <w:t>Задаток-10%</w:t>
            </w:r>
          </w:p>
          <w:p w14:paraId="38958125" w14:textId="067E34A8" w:rsidR="00E73562" w:rsidRDefault="00D12D88">
            <w:pPr>
              <w:jc w:val="center"/>
            </w:pPr>
            <w:r>
              <w:t>1</w:t>
            </w:r>
            <w:r w:rsidR="00934335">
              <w:t>88</w:t>
            </w:r>
            <w:r w:rsidR="00E73562">
              <w:t>,</w:t>
            </w:r>
            <w:r w:rsidR="00934335">
              <w:t>031</w:t>
            </w:r>
          </w:p>
        </w:tc>
      </w:tr>
    </w:tbl>
    <w:p w14:paraId="37F37ADF" w14:textId="77777777" w:rsidR="00E73562" w:rsidRDefault="00E73562" w:rsidP="00E73562">
      <w:pPr>
        <w:jc w:val="both"/>
      </w:pPr>
      <w:r>
        <w:t>* инженерно-геологические условия будут определены на стадии производства проектно-изыскательских работ, здания на участках отсутствуют. Условия развития инфраструктуры: возможность подключения к инженерным сетям.</w:t>
      </w:r>
    </w:p>
    <w:p w14:paraId="12BD9DAC" w14:textId="6624E82B" w:rsidR="00E73562" w:rsidRDefault="00E73562" w:rsidP="00E73562">
      <w:pPr>
        <w:jc w:val="both"/>
      </w:pPr>
      <w:r>
        <w:t>Целевое назначение участков - для строительства и обслуживания одноквартирного жилого дома, назначение в соответствии с единой классификацией назначения объектов недвижимого имущества 1 09 02 – земельный участок для размещения объектов усадебной застройки (строительства и обслуживания одноквартирного жилого дома).</w:t>
      </w:r>
    </w:p>
    <w:p w14:paraId="0F568F1A" w14:textId="13E9735C" w:rsidR="00E73562" w:rsidRDefault="00E73562" w:rsidP="00E73562">
      <w:pPr>
        <w:jc w:val="both"/>
        <w:rPr>
          <w:b/>
        </w:rPr>
      </w:pPr>
      <w:r>
        <w:t>1.</w:t>
      </w:r>
      <w:r>
        <w:rPr>
          <w:b/>
        </w:rPr>
        <w:t>АУКЦИОН СОСТОИТСЯ</w:t>
      </w:r>
      <w:r>
        <w:t xml:space="preserve"> </w:t>
      </w:r>
      <w:r w:rsidR="000106D5">
        <w:rPr>
          <w:b/>
        </w:rPr>
        <w:t>15</w:t>
      </w:r>
      <w:r>
        <w:rPr>
          <w:b/>
        </w:rPr>
        <w:t xml:space="preserve"> </w:t>
      </w:r>
      <w:r w:rsidR="000106D5">
        <w:rPr>
          <w:b/>
        </w:rPr>
        <w:t>мая</w:t>
      </w:r>
      <w:r>
        <w:rPr>
          <w:b/>
        </w:rPr>
        <w:t xml:space="preserve"> 202</w:t>
      </w:r>
      <w:r w:rsidR="000106D5">
        <w:rPr>
          <w:b/>
        </w:rPr>
        <w:t>6</w:t>
      </w:r>
      <w:r>
        <w:rPr>
          <w:b/>
        </w:rPr>
        <w:t xml:space="preserve"> года в 15.00</w:t>
      </w:r>
      <w:r>
        <w:t xml:space="preserve"> </w:t>
      </w:r>
      <w:r>
        <w:rPr>
          <w:b/>
        </w:rPr>
        <w:t xml:space="preserve">в помещении Жарского сельского исполнительного комитета по адресу: </w:t>
      </w:r>
    </w:p>
    <w:p w14:paraId="06BC9418" w14:textId="126E69CC" w:rsidR="00E73562" w:rsidRDefault="00E73562" w:rsidP="00E73562">
      <w:pPr>
        <w:jc w:val="both"/>
      </w:pPr>
      <w:r>
        <w:rPr>
          <w:b/>
        </w:rPr>
        <w:t xml:space="preserve">210751 д. Жары, ул. Центральная д.18, Ушачского р-на Витебской обл. </w:t>
      </w:r>
      <w:r>
        <w:t>Заявления и пакет документов на участие принимаются по рабочим дням</w:t>
      </w:r>
      <w:r>
        <w:rPr>
          <w:b/>
        </w:rPr>
        <w:t xml:space="preserve"> с 8.00 до 17.00, обед с 13.00 до 14.00 с </w:t>
      </w:r>
      <w:r w:rsidR="000106D5">
        <w:rPr>
          <w:b/>
        </w:rPr>
        <w:t>15</w:t>
      </w:r>
      <w:r>
        <w:rPr>
          <w:b/>
        </w:rPr>
        <w:t xml:space="preserve"> </w:t>
      </w:r>
      <w:r w:rsidR="000106D5">
        <w:rPr>
          <w:b/>
        </w:rPr>
        <w:t>апреля</w:t>
      </w:r>
      <w:r>
        <w:rPr>
          <w:b/>
        </w:rPr>
        <w:t xml:space="preserve"> 202</w:t>
      </w:r>
      <w:r w:rsidR="000106D5">
        <w:rPr>
          <w:b/>
        </w:rPr>
        <w:t>6</w:t>
      </w:r>
      <w:r w:rsidR="00020E3D">
        <w:rPr>
          <w:b/>
        </w:rPr>
        <w:t xml:space="preserve"> </w:t>
      </w:r>
      <w:r>
        <w:rPr>
          <w:b/>
        </w:rPr>
        <w:t>г.</w:t>
      </w:r>
      <w:r>
        <w:t xml:space="preserve"> Последний день приёма заявлений и документов</w:t>
      </w:r>
      <w:r>
        <w:rPr>
          <w:b/>
        </w:rPr>
        <w:t xml:space="preserve"> </w:t>
      </w:r>
      <w:r w:rsidR="000106D5">
        <w:rPr>
          <w:b/>
        </w:rPr>
        <w:t>11</w:t>
      </w:r>
      <w:r>
        <w:rPr>
          <w:b/>
        </w:rPr>
        <w:t xml:space="preserve"> </w:t>
      </w:r>
      <w:r w:rsidR="000106D5">
        <w:rPr>
          <w:b/>
        </w:rPr>
        <w:t>мая</w:t>
      </w:r>
      <w:r>
        <w:rPr>
          <w:b/>
        </w:rPr>
        <w:t xml:space="preserve"> 202</w:t>
      </w:r>
      <w:r w:rsidR="000106D5">
        <w:rPr>
          <w:b/>
        </w:rPr>
        <w:t>6</w:t>
      </w:r>
      <w:r w:rsidR="00020E3D">
        <w:rPr>
          <w:b/>
        </w:rPr>
        <w:t xml:space="preserve"> </w:t>
      </w:r>
      <w:r>
        <w:rPr>
          <w:b/>
        </w:rPr>
        <w:t>года до 17.00</w:t>
      </w:r>
      <w:r>
        <w:t xml:space="preserve">. </w:t>
      </w:r>
    </w:p>
    <w:p w14:paraId="0B8A0050" w14:textId="77777777" w:rsidR="00E73562" w:rsidRDefault="00E73562" w:rsidP="00E73562">
      <w:pPr>
        <w:jc w:val="both"/>
      </w:pPr>
      <w:r>
        <w:t>2.Аукцион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утвержденным постановлением Совета Министров Республики Беларусь от 13.01.2023 г. № 32.</w:t>
      </w:r>
    </w:p>
    <w:p w14:paraId="483ABB41" w14:textId="77777777" w:rsidR="00E73562" w:rsidRDefault="00E73562" w:rsidP="00E73562">
      <w:pPr>
        <w:jc w:val="both"/>
      </w:pPr>
      <w:r>
        <w:t xml:space="preserve">3.Сумма задатка перечисляется на р/с </w:t>
      </w:r>
      <w:r>
        <w:rPr>
          <w:lang w:val="en-US"/>
        </w:rPr>
        <w:t>BY</w:t>
      </w:r>
      <w:r>
        <w:t>84</w:t>
      </w:r>
      <w:r>
        <w:rPr>
          <w:lang w:val="en-US"/>
        </w:rPr>
        <w:t>AKBB</w:t>
      </w:r>
      <w:r>
        <w:t xml:space="preserve">3641  3280 4002 3230 0000 в  ОАО «АСБ Беларусбанк» БИК  </w:t>
      </w:r>
      <w:r>
        <w:rPr>
          <w:lang w:val="en-US"/>
        </w:rPr>
        <w:t>AKBBBY</w:t>
      </w:r>
      <w:r>
        <w:t xml:space="preserve">2Х г. Минск , УНП 300007203,   получатель – </w:t>
      </w:r>
      <w:proofErr w:type="spellStart"/>
      <w:r>
        <w:t>Жарский</w:t>
      </w:r>
      <w:proofErr w:type="spellEnd"/>
      <w:r>
        <w:t xml:space="preserve">  сельский исполнительный комитет.</w:t>
      </w:r>
    </w:p>
    <w:p w14:paraId="102E7D50" w14:textId="77777777" w:rsidR="00E73562" w:rsidRDefault="00E73562" w:rsidP="00E73562">
      <w:pPr>
        <w:jc w:val="both"/>
        <w:rPr>
          <w:sz w:val="20"/>
          <w:szCs w:val="20"/>
        </w:rPr>
      </w:pPr>
      <w:r>
        <w:t>Контактные номера тел. 8 02158 5-24-94, факс – 8 02158 5-24-95.</w:t>
      </w:r>
    </w:p>
    <w:p w14:paraId="3FD9EA52" w14:textId="77777777" w:rsidR="00020E3D" w:rsidRDefault="00020E3D" w:rsidP="00E73562"/>
    <w:p w14:paraId="6A9D4B4A" w14:textId="4ADDF3AC" w:rsidR="00E73562" w:rsidRDefault="00E73562" w:rsidP="00E73562">
      <w:r>
        <w:t>Председатель Жарского сельского исполнительного комитета</w:t>
      </w:r>
      <w:r>
        <w:tab/>
      </w:r>
      <w:r>
        <w:tab/>
      </w:r>
      <w:r>
        <w:tab/>
      </w:r>
      <w:r>
        <w:tab/>
        <w:t xml:space="preserve">                                          С.Т. </w:t>
      </w:r>
      <w:proofErr w:type="spellStart"/>
      <w:r>
        <w:t>Михейка</w:t>
      </w:r>
      <w:proofErr w:type="spellEnd"/>
    </w:p>
    <w:p w14:paraId="2F1B51AD" w14:textId="77777777" w:rsidR="00184DA9" w:rsidRDefault="00184DA9"/>
    <w:sectPr w:rsidR="00184DA9" w:rsidSect="00E735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A9"/>
    <w:rsid w:val="000106D5"/>
    <w:rsid w:val="00020E3D"/>
    <w:rsid w:val="00184DA9"/>
    <w:rsid w:val="00204CC3"/>
    <w:rsid w:val="00332E52"/>
    <w:rsid w:val="006E1DB0"/>
    <w:rsid w:val="00747B00"/>
    <w:rsid w:val="007F716A"/>
    <w:rsid w:val="00934335"/>
    <w:rsid w:val="00A970FF"/>
    <w:rsid w:val="00D12D88"/>
    <w:rsid w:val="00D97978"/>
    <w:rsid w:val="00E73562"/>
    <w:rsid w:val="00E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854E"/>
  <w15:chartTrackingRefBased/>
  <w15:docId w15:val="{F161FB05-2539-4330-AD84-0CA25E55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2026-04-06T09:15:00Z</cp:lastPrinted>
  <dcterms:created xsi:type="dcterms:W3CDTF">2025-08-31T15:57:00Z</dcterms:created>
  <dcterms:modified xsi:type="dcterms:W3CDTF">2026-04-09T09:58:00Z</dcterms:modified>
</cp:coreProperties>
</file>