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EE" w:rsidRPr="00EB3FA5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 w:rsidRPr="00EB3FA5">
        <w:rPr>
          <w:sz w:val="28"/>
          <w:szCs w:val="28"/>
        </w:rPr>
        <w:t>Приложение 3</w:t>
      </w:r>
    </w:p>
    <w:p w:rsidR="00CE2CEE" w:rsidRPr="00EB3FA5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 w:rsidRPr="00EB3FA5">
        <w:rPr>
          <w:sz w:val="28"/>
          <w:szCs w:val="28"/>
        </w:rPr>
        <w:t xml:space="preserve">к приказу Министерства </w:t>
      </w:r>
      <w:r w:rsidRPr="00EB3FA5">
        <w:rPr>
          <w:sz w:val="28"/>
          <w:szCs w:val="28"/>
        </w:rPr>
        <w:br/>
        <w:t>труда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 xml:space="preserve">социальной защиты Республики Беларусь </w:t>
      </w:r>
    </w:p>
    <w:p w:rsidR="00CE2CEE" w:rsidRPr="00EB3FA5" w:rsidRDefault="00730C98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30.12.2025 № 129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CE2CEE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0" w:name="P163"/>
      <w:bookmarkEnd w:id="0"/>
      <w:r w:rsidRPr="00CE2CEE">
        <w:rPr>
          <w:rFonts w:eastAsia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E2CEE" w:rsidRPr="00EB3FA5" w:rsidRDefault="00CE2CEE" w:rsidP="00CE2CEE">
      <w:pPr>
        <w:autoSpaceDE w:val="0"/>
        <w:autoSpaceDN w:val="0"/>
        <w:adjustRightInd w:val="0"/>
        <w:spacing w:line="280" w:lineRule="exact"/>
        <w:ind w:firstLine="0"/>
        <w:jc w:val="center"/>
        <w:rPr>
          <w:sz w:val="28"/>
          <w:szCs w:val="28"/>
        </w:rPr>
      </w:pPr>
      <w:r w:rsidRPr="00EB3FA5">
        <w:rPr>
          <w:sz w:val="28"/>
          <w:szCs w:val="28"/>
        </w:rPr>
        <w:t xml:space="preserve">КОНТРОЛЬНЫЙ СПИСОК ВОПРОСОВ (ЧЕК-ЛИСТ) №  </w:t>
      </w:r>
    </w:p>
    <w:p w:rsidR="00CE2CEE" w:rsidRPr="00EB3FA5" w:rsidRDefault="00CE2CEE" w:rsidP="00CE2CEE">
      <w:pPr>
        <w:autoSpaceDE w:val="0"/>
        <w:autoSpaceDN w:val="0"/>
        <w:adjustRightInd w:val="0"/>
        <w:spacing w:before="60" w:line="280" w:lineRule="exact"/>
        <w:ind w:firstLine="0"/>
        <w:jc w:val="center"/>
        <w:rPr>
          <w:sz w:val="28"/>
          <w:szCs w:val="28"/>
        </w:rPr>
      </w:pPr>
      <w:r w:rsidRPr="00EB3FA5">
        <w:rPr>
          <w:sz w:val="28"/>
          <w:szCs w:val="28"/>
        </w:rPr>
        <w:t xml:space="preserve">в сфере надзора за соблюдением законодательства </w:t>
      </w:r>
      <w:r w:rsidRPr="00EB3FA5">
        <w:rPr>
          <w:sz w:val="28"/>
          <w:szCs w:val="28"/>
        </w:rPr>
        <w:br/>
      </w:r>
      <w:bookmarkStart w:id="1" w:name="_Hlk211416419"/>
      <w:r w:rsidRPr="00EB3FA5">
        <w:rPr>
          <w:sz w:val="28"/>
          <w:szCs w:val="28"/>
        </w:rPr>
        <w:t>о труде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 xml:space="preserve">пенсионном обеспечении </w:t>
      </w:r>
      <w:r w:rsidR="00945B18" w:rsidRPr="00EB3FA5">
        <w:rPr>
          <w:sz w:val="28"/>
          <w:szCs w:val="28"/>
        </w:rPr>
        <w:t>по </w:t>
      </w:r>
      <w:r w:rsidRPr="00EB3FA5">
        <w:rPr>
          <w:sz w:val="28"/>
          <w:szCs w:val="28"/>
        </w:rPr>
        <w:t>вопросам предоставления компенсаций работникам за работу с вредными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>(или) опасными условиями труда</w:t>
      </w:r>
    </w:p>
    <w:bookmarkEnd w:id="1"/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/>
      </w:tblPr>
      <w:tblGrid>
        <w:gridCol w:w="7338"/>
        <w:gridCol w:w="567"/>
      </w:tblGrid>
      <w:tr w:rsidR="00375A99" w:rsidRPr="00375A99" w:rsidTr="00FB021C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proofErr w:type="gramStart"/>
            <w:r w:rsidRPr="00375A99">
              <w:rPr>
                <w:sz w:val="28"/>
                <w:szCs w:val="28"/>
              </w:rPr>
              <w:t>ЗАПОЛНЕН</w:t>
            </w:r>
            <w:proofErr w:type="gramEnd"/>
            <w:r w:rsidRPr="00375A99">
              <w:rPr>
                <w:sz w:val="28"/>
                <w:szCs w:val="28"/>
              </w:rPr>
              <w:t xml:space="preserve">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:rsidTr="00FB021C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</w:tbl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643"/>
        <w:gridCol w:w="425"/>
        <w:gridCol w:w="2127"/>
        <w:gridCol w:w="425"/>
      </w:tblGrid>
      <w:tr w:rsidR="00375A99" w:rsidRPr="00375A99" w:rsidTr="00FB021C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</w:tbl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ПРОВЕРЯЮЩИЙ (руководитель проверки):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инициалы, фамилия, должность государственного гражданского служащего, контактный телефон проверяющего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(руководителя проверки) или должностного лица, направившего контрольный список вопросов (чек-лист)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375A99" w:rsidRPr="00375A99" w:rsidTr="00FB021C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Дата начала заполнения </w:t>
            </w:r>
          </w:p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Дата завершения заполнения</w:t>
            </w:r>
          </w:p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Дата направления</w:t>
            </w:r>
          </w:p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:rsidTr="00FB021C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</w:tr>
      <w:tr w:rsidR="00375A99" w:rsidRPr="00375A99" w:rsidTr="00FB021C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:rsidTr="00FB021C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</w:tr>
      <w:tr w:rsidR="00375A99" w:rsidRPr="00375A99" w:rsidTr="00FB021C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:rsidTr="00FB021C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</w:tr>
    </w:tbl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  <w:lang w:val="en-US"/>
        </w:rPr>
      </w:pP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СВЕДЕНИЯ О ПРОВЕРЯЕМОМ СУБЪЕКТЕ: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учетный номер плательщика 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наименование (фамилия, собственное имя, отчество (если таковое имеется)) проверяемого субъекта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место нахождения (регистрации) проверяемого субъекта (объекта проверяемого субъекта), контактные данные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(адрес, телефон, факс, адрес электронной почты)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место осуществления деятельности, контактные данные 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(адрес, телефон, факс, адрес электронной почты)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необходимые характеристики объекта проверяемого субъекта 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представитель (представители) проверяемого субъекта 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инициалы, фамилия, должность служащего, контактный телефон </w:t>
      </w:r>
    </w:p>
    <w:p w:rsidR="004F73E4" w:rsidRPr="00EB3FA5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____________________________________________________________________.</w:t>
      </w:r>
      <w:r>
        <w:rPr>
          <w:sz w:val="28"/>
          <w:szCs w:val="28"/>
        </w:rPr>
        <w:t xml:space="preserve"> </w:t>
      </w:r>
    </w:p>
    <w:p w:rsidR="00B96C5C" w:rsidRPr="009E2039" w:rsidRDefault="00B96C5C" w:rsidP="00017D8F">
      <w:pPr>
        <w:pStyle w:val="ConsPlusNormal"/>
        <w:sectPr w:rsidR="00B96C5C" w:rsidRPr="009E2039" w:rsidSect="00CE2CEE">
          <w:headerReference w:type="default" r:id="rId8"/>
          <w:pgSz w:w="11905" w:h="16838"/>
          <w:pgMar w:top="709" w:right="567" w:bottom="284" w:left="1701" w:header="425" w:footer="0" w:gutter="0"/>
          <w:cols w:space="720"/>
          <w:titlePg/>
          <w:docGrid w:linePitch="408"/>
        </w:sectPr>
      </w:pPr>
    </w:p>
    <w:p w:rsidR="00017D8F" w:rsidRPr="00D8132C" w:rsidRDefault="00017D8F" w:rsidP="00017D8F">
      <w:pPr>
        <w:pStyle w:val="ConsPlusNormal"/>
        <w:jc w:val="center"/>
        <w:rPr>
          <w:sz w:val="26"/>
          <w:szCs w:val="26"/>
        </w:rPr>
      </w:pPr>
      <w:r w:rsidRPr="00D8132C">
        <w:rPr>
          <w:sz w:val="26"/>
          <w:szCs w:val="26"/>
        </w:rPr>
        <w:lastRenderedPageBreak/>
        <w:t>Перечень требований, предъявляемых к проверяемому субъекту</w:t>
      </w:r>
    </w:p>
    <w:p w:rsidR="00017D8F" w:rsidRPr="00AF75FA" w:rsidRDefault="00017D8F" w:rsidP="00017D8F">
      <w:pPr>
        <w:pStyle w:val="ConsPlusNormal"/>
        <w:rPr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6992"/>
        <w:gridCol w:w="1822"/>
        <w:gridCol w:w="697"/>
        <w:gridCol w:w="570"/>
        <w:gridCol w:w="567"/>
        <w:gridCol w:w="561"/>
        <w:gridCol w:w="703"/>
        <w:gridCol w:w="709"/>
        <w:gridCol w:w="1825"/>
      </w:tblGrid>
      <w:tr w:rsidR="009E2039" w:rsidRPr="00EB3FA5" w:rsidTr="00952A93">
        <w:tc>
          <w:tcPr>
            <w:tcW w:w="2517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245736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60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1268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Сведения о соблюдении требований проверяемым субъектом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>данным</w:t>
            </w:r>
          </w:p>
        </w:tc>
        <w:tc>
          <w:tcPr>
            <w:tcW w:w="60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2" w:name="P697"/>
            <w:bookmarkEnd w:id="2"/>
            <w:r w:rsidRPr="00EB3FA5">
              <w:rPr>
                <w:sz w:val="24"/>
                <w:szCs w:val="24"/>
              </w:rPr>
              <w:t>Примечание</w:t>
            </w:r>
          </w:p>
        </w:tc>
      </w:tr>
      <w:tr w:rsidR="009E2039" w:rsidRPr="00EB3FA5" w:rsidTr="00952A93">
        <w:tc>
          <w:tcPr>
            <w:tcW w:w="2517" w:type="pct"/>
            <w:gridSpan w:val="2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проверяемого субъекта</w:t>
            </w:r>
          </w:p>
        </w:tc>
        <w:tc>
          <w:tcPr>
            <w:tcW w:w="65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проверяющего</w:t>
            </w:r>
          </w:p>
        </w:tc>
        <w:tc>
          <w:tcPr>
            <w:tcW w:w="608" w:type="pct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rPr>
          <w:cantSplit/>
          <w:trHeight w:val="3151"/>
        </w:trPr>
        <w:tc>
          <w:tcPr>
            <w:tcW w:w="2517" w:type="pct"/>
            <w:gridSpan w:val="2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3" w:name="P700"/>
            <w:bookmarkEnd w:id="3"/>
            <w:r w:rsidRPr="00EB3FA5">
              <w:rPr>
                <w:sz w:val="24"/>
                <w:szCs w:val="24"/>
              </w:rPr>
              <w:t>да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4" w:name="P701"/>
            <w:bookmarkEnd w:id="4"/>
            <w:r w:rsidRPr="00EB3FA5">
              <w:rPr>
                <w:sz w:val="24"/>
                <w:szCs w:val="24"/>
              </w:rPr>
              <w:t>нет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bookmarkStart w:id="5" w:name="P702"/>
            <w:bookmarkEnd w:id="5"/>
            <w:r w:rsidRPr="00EB3FA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6" w:name="P703"/>
            <w:bookmarkEnd w:id="6"/>
            <w:r w:rsidRPr="00EB3FA5">
              <w:rPr>
                <w:sz w:val="24"/>
                <w:szCs w:val="24"/>
              </w:rPr>
              <w:t>да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нет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bookmarkStart w:id="7" w:name="P705"/>
            <w:bookmarkEnd w:id="7"/>
            <w:r w:rsidRPr="00EB3FA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608" w:type="pct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rPr>
          <w:trHeight w:val="263"/>
        </w:trPr>
        <w:tc>
          <w:tcPr>
            <w:tcW w:w="25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5</w:t>
            </w: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7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8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9</w:t>
            </w:r>
          </w:p>
        </w:tc>
      </w:tr>
      <w:tr w:rsidR="009E2039" w:rsidRPr="00EB3FA5" w:rsidTr="00952A93">
        <w:tc>
          <w:tcPr>
            <w:tcW w:w="25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185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</w:t>
            </w:r>
            <w:r w:rsidR="00655F69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>Проведена аттестация на рабочих местах (профессий, должностей, видов работ, показателей) предусмотренных: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7E463B" w:rsidP="00EB3FA5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статья 17 (10)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1.1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работ, профессий, должностей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показателей на подземных работах, на работах с особо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 xml:space="preserve">особо тяжелыми условиями труда, занятость в которых дает право на пенсию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 xml:space="preserve">возрасту за работу с особыми условиями труда (список </w:t>
            </w:r>
            <w:r w:rsidR="00C9283F" w:rsidRPr="00EB3FA5">
              <w:rPr>
                <w:sz w:val="24"/>
                <w:szCs w:val="24"/>
              </w:rPr>
              <w:t>№</w:t>
            </w:r>
            <w:r w:rsidRPr="00EB3FA5">
              <w:rPr>
                <w:sz w:val="24"/>
                <w:szCs w:val="24"/>
              </w:rPr>
              <w:t xml:space="preserve"> 1)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второй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1.2.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работ, профессий, должностей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показателей на работах с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 xml:space="preserve">тяжелыми условиями труда, занятость в которых дает право на пенсию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>возрасту за</w:t>
            </w:r>
            <w:r w:rsidR="00945B18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 xml:space="preserve">работу с особыми условиями труда (список </w:t>
            </w:r>
            <w:r w:rsidR="00C9283F" w:rsidRPr="00EB3FA5">
              <w:rPr>
                <w:sz w:val="24"/>
                <w:szCs w:val="24"/>
              </w:rPr>
              <w:t>№</w:t>
            </w:r>
            <w:r w:rsidRPr="00EB3FA5">
              <w:rPr>
                <w:sz w:val="24"/>
                <w:szCs w:val="24"/>
              </w:rPr>
              <w:t xml:space="preserve"> 2)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второй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1.3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перечнем текстильных производств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профессий для целей профессионального пенсионного страхования работниц текстильного производства, занятых на станках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машинах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третий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D8132C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1.4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разделом I перечня учреждений, организаций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должностей для</w:t>
            </w:r>
            <w:r w:rsidR="00945B18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>целей профессионального пенсионного страхования медицинских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педагогических работников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абзац четвертый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D8132C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1.5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цехов, профессий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должностей с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(или) опасными условиями труда, работа в которых дает право на сокращенную продолжительность рабочего времени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абзац пятый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952A93" w:rsidRDefault="00952A93">
      <w:r>
        <w:lastRenderedPageBreak/>
        <w:br w:type="page"/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6963"/>
        <w:gridCol w:w="1838"/>
        <w:gridCol w:w="710"/>
        <w:gridCol w:w="572"/>
        <w:gridCol w:w="566"/>
        <w:gridCol w:w="569"/>
        <w:gridCol w:w="710"/>
        <w:gridCol w:w="710"/>
        <w:gridCol w:w="1838"/>
      </w:tblGrid>
      <w:tr w:rsidR="00043B89" w:rsidRPr="00EB3FA5" w:rsidTr="00043B89">
        <w:trPr>
          <w:tblHeader/>
        </w:trPr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5</w:t>
            </w: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7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8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9</w:t>
            </w: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1.6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иных рабочих местах с вредными и (или) опасными условиями труда.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часть вторая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 Проведена аттестация рабочих мест в установленные сроки: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2.1</w:t>
            </w:r>
          </w:p>
        </w:tc>
        <w:tc>
          <w:tcPr>
            <w:tcW w:w="2315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внеочередная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17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2.2</w:t>
            </w:r>
          </w:p>
        </w:tc>
        <w:tc>
          <w:tcPr>
            <w:tcW w:w="2315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на вновь созданных рабочих местах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18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2.3</w:t>
            </w:r>
          </w:p>
        </w:tc>
        <w:tc>
          <w:tcPr>
            <w:tcW w:w="2315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очередная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19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2503" w:type="pct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 Составлены перечни рабочих мест: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3.1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подтверждены особые условия труда, соответствующие требованиям списков, и 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12.1 пункта 12 (1), (2, 3)</w:t>
            </w:r>
          </w:p>
        </w:tc>
        <w:tc>
          <w:tcPr>
            <w:tcW w:w="236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3.2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работниц текстильных профессий, на которых по результатам аттестации подтверждены условия труда, соответствующие требованиям перечня, и 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12.2 пункта 12 (1), (4)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3.3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медицинских работников, на которых по результатам аттестации подтверждены условия труда, соответствующие требованиям перечня, и 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12.3 пункта 12 (1), (5)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3.4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подтверждены вредные и (или) опасные условия труда, соответствующие требованиям списка;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12.4 пункта 12 (1), (9)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3.5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подтверждено право на дополнительный отпуск за работу с вредными и (или) опасными условиями труда;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12.5 пункта 12 (1); приложение 1 (6)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3.6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подтверждено право на доплаты за работу с вредными и (или) опасными условиями труда;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12.6 пункта 12 (1), (7)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3.7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proofErr w:type="gramStart"/>
            <w:r w:rsidRPr="00EB3FA5">
              <w:rPr>
                <w:sz w:val="24"/>
                <w:szCs w:val="24"/>
              </w:rPr>
              <w:t>по профессиям и должностям, на которых по результатам аттестации не подтверждены условия труда, дающие право на сокращенную продолжительность рабочего времени за работу с вредными и (или) опасными условиями труда, дополнительный отпуск за работу с вредными и (или) опасными условиями труда, оплату труда в повышенном размере путем установления доплат за работу с вредными и (или) опасными условиями труда.</w:t>
            </w:r>
            <w:proofErr w:type="gramEnd"/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12.7 пункта 12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4. Ведется учет фактической занятости работников на рабочих местах с вредными (или) опасными условиями труда, подтвержденными результатами аттестации.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B3FA5">
              <w:rPr>
                <w:sz w:val="24"/>
                <w:szCs w:val="24"/>
              </w:rPr>
              <w:t>п</w:t>
            </w:r>
            <w:proofErr w:type="gramEnd"/>
            <w:r w:rsidRPr="00EB3FA5">
              <w:rPr>
                <w:sz w:val="24"/>
                <w:szCs w:val="24"/>
              </w:rPr>
              <w:t>ункт 12 (8)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rPr>
          <w:trHeight w:val="70"/>
        </w:trPr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lastRenderedPageBreak/>
              <w:t xml:space="preserve">5. Работники, на рабочих местах которых проводилась аттестация, ознакомлены с итоговыми документами по результатам аттестации (карта аттестации рабочего места по условиям труда, приказ нанимателя) </w:t>
            </w:r>
            <w:r w:rsidRPr="00EB3FA5">
              <w:rPr>
                <w:sz w:val="24"/>
                <w:szCs w:val="24"/>
              </w:rPr>
              <w:br/>
              <w:t>под роспись.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B3FA5">
              <w:rPr>
                <w:sz w:val="24"/>
                <w:szCs w:val="24"/>
              </w:rPr>
              <w:t>ч</w:t>
            </w:r>
            <w:proofErr w:type="gramEnd"/>
            <w:r w:rsidRPr="00EB3FA5">
              <w:rPr>
                <w:sz w:val="24"/>
                <w:szCs w:val="24"/>
              </w:rPr>
              <w:t>асть третья пункта 13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autoSpaceDE w:val="0"/>
              <w:autoSpaceDN w:val="0"/>
              <w:adjustRightInd w:val="0"/>
              <w:ind w:left="142" w:right="63" w:firstLine="0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6. Нанимателем в установленном порядке представлены документы по результатам аттестации в электронном виде.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B3FA5">
              <w:rPr>
                <w:sz w:val="24"/>
                <w:szCs w:val="24"/>
              </w:rPr>
              <w:t>п</w:t>
            </w:r>
            <w:proofErr w:type="gramEnd"/>
            <w:r w:rsidRPr="00EB3FA5">
              <w:rPr>
                <w:sz w:val="24"/>
                <w:szCs w:val="24"/>
              </w:rPr>
              <w:t>ункт 15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bookmarkStart w:id="8" w:name="P893"/>
      <w:bookmarkEnd w:id="8"/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A07D7F">
        <w:rPr>
          <w:sz w:val="20"/>
          <w:szCs w:val="20"/>
        </w:rPr>
        <w:t>________________________      ________________________________________________________________________________</w:t>
      </w:r>
    </w:p>
    <w:p w:rsidR="00D8132C" w:rsidRPr="006875C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875CF">
        <w:rPr>
          <w:sz w:val="20"/>
          <w:szCs w:val="20"/>
        </w:rPr>
        <w:t xml:space="preserve"> </w:t>
      </w:r>
      <w:r w:rsidR="006875CF">
        <w:rPr>
          <w:sz w:val="20"/>
          <w:szCs w:val="20"/>
        </w:rPr>
        <w:t xml:space="preserve">      </w:t>
      </w:r>
      <w:r w:rsidRPr="006875CF">
        <w:rPr>
          <w:sz w:val="20"/>
          <w:szCs w:val="20"/>
        </w:rPr>
        <w:t xml:space="preserve">           (подпись)              </w:t>
      </w:r>
      <w:r w:rsidR="006875CF">
        <w:rPr>
          <w:sz w:val="20"/>
          <w:szCs w:val="20"/>
        </w:rPr>
        <w:t xml:space="preserve">        </w:t>
      </w:r>
      <w:r w:rsidRPr="006875CF">
        <w:rPr>
          <w:sz w:val="20"/>
          <w:szCs w:val="20"/>
        </w:rPr>
        <w:t xml:space="preserve">  (инициалы, фамилия, должность государственного гражданского служащего проверяющего (руководителя проверки))</w:t>
      </w:r>
    </w:p>
    <w:p w:rsidR="00D8132C" w:rsidRPr="00A07D7F" w:rsidRDefault="00D8132C" w:rsidP="00D8132C">
      <w:pPr>
        <w:tabs>
          <w:tab w:val="left" w:pos="6150"/>
        </w:tabs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D8132C" w:rsidRPr="00A07D7F" w:rsidRDefault="00120653" w:rsidP="00D8132C">
      <w:pPr>
        <w:tabs>
          <w:tab w:val="left" w:pos="6150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8"/>
          <w:szCs w:val="28"/>
        </w:rPr>
        <w:t>«</w:t>
      </w:r>
      <w:r w:rsidR="00D8132C" w:rsidRPr="00A07D7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D8132C" w:rsidRPr="00A07D7F">
        <w:rPr>
          <w:sz w:val="28"/>
          <w:szCs w:val="28"/>
        </w:rPr>
        <w:t xml:space="preserve"> __________</w:t>
      </w:r>
      <w:r w:rsidR="00D8132C" w:rsidRPr="00A07D7F">
        <w:rPr>
          <w:sz w:val="24"/>
          <w:szCs w:val="24"/>
        </w:rPr>
        <w:t xml:space="preserve"> 20__ г.</w:t>
      </w:r>
      <w:r w:rsidR="00D8132C" w:rsidRPr="00A07D7F">
        <w:rPr>
          <w:sz w:val="24"/>
          <w:szCs w:val="24"/>
        </w:rPr>
        <w:tab/>
      </w:r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A07D7F">
        <w:rPr>
          <w:sz w:val="20"/>
          <w:szCs w:val="20"/>
        </w:rPr>
        <w:t>________________________      ______________________________________________________________________________</w:t>
      </w:r>
    </w:p>
    <w:p w:rsidR="00D8132C" w:rsidRPr="006875CF" w:rsidRDefault="006875CF" w:rsidP="006875CF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875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875CF">
        <w:rPr>
          <w:sz w:val="20"/>
          <w:szCs w:val="20"/>
        </w:rPr>
        <w:t xml:space="preserve">           (подпись)              </w:t>
      </w:r>
      <w:r>
        <w:rPr>
          <w:sz w:val="20"/>
          <w:szCs w:val="20"/>
        </w:rPr>
        <w:t xml:space="preserve">        </w:t>
      </w:r>
      <w:r w:rsidRPr="006875CF">
        <w:rPr>
          <w:sz w:val="20"/>
          <w:szCs w:val="20"/>
        </w:rPr>
        <w:t xml:space="preserve">  </w:t>
      </w:r>
      <w:r w:rsidR="00D8132C" w:rsidRPr="006875CF">
        <w:rPr>
          <w:sz w:val="20"/>
          <w:szCs w:val="20"/>
        </w:rPr>
        <w:t>(инициалы, фамилия, должность служащего представителя проверяемого субъекта)</w:t>
      </w:r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D8132C" w:rsidRPr="00A07D7F" w:rsidRDefault="00120653" w:rsidP="00D8132C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D8132C" w:rsidRPr="00A07D7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D8132C" w:rsidRPr="00A07D7F">
        <w:rPr>
          <w:sz w:val="28"/>
          <w:szCs w:val="28"/>
        </w:rPr>
        <w:t xml:space="preserve"> __________ </w:t>
      </w:r>
      <w:r w:rsidR="00D8132C" w:rsidRPr="00A07D7F">
        <w:rPr>
          <w:sz w:val="24"/>
          <w:szCs w:val="24"/>
        </w:rPr>
        <w:t>20__ г.</w:t>
      </w:r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7A355D" w:rsidRPr="00D8132C" w:rsidRDefault="007A355D" w:rsidP="00EB631B">
      <w:pPr>
        <w:pStyle w:val="ConsPlusNormal"/>
        <w:rPr>
          <w:sz w:val="24"/>
          <w:szCs w:val="24"/>
        </w:rPr>
      </w:pPr>
    </w:p>
    <w:p w:rsidR="00017D8F" w:rsidRPr="00D8132C" w:rsidRDefault="00120653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ПРИМЕЧАНИ</w:t>
      </w:r>
      <w:r w:rsidR="00D835BB" w:rsidRPr="007E463B">
        <w:rPr>
          <w:sz w:val="24"/>
          <w:szCs w:val="24"/>
        </w:rPr>
        <w:t>Я</w:t>
      </w:r>
      <w:r w:rsidRPr="00D8132C">
        <w:rPr>
          <w:sz w:val="24"/>
          <w:szCs w:val="24"/>
        </w:rPr>
        <w:t>:</w:t>
      </w:r>
    </w:p>
    <w:p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Перечень нормативных правовых актов, в соответствии с которыми предъявлены требования</w:t>
      </w:r>
      <w:r w:rsidR="00120653">
        <w:rPr>
          <w:sz w:val="24"/>
          <w:szCs w:val="24"/>
        </w:rPr>
        <w:t xml:space="preserve"> (далее – Перечень)</w:t>
      </w:r>
      <w:r w:rsidRPr="00D8132C">
        <w:rPr>
          <w:sz w:val="24"/>
          <w:szCs w:val="24"/>
        </w:rPr>
        <w:t>:</w:t>
      </w:r>
    </w:p>
    <w:p w:rsidR="00017D8F" w:rsidRPr="00D8132C" w:rsidRDefault="00017D8F" w:rsidP="00EB631B">
      <w:pPr>
        <w:pStyle w:val="ConsPlusNormal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1. Положение об аттестации рабочих мест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условиям труда, утвержденное постановлением Совета Министров Республики Белар</w:t>
      </w:r>
      <w:r w:rsidR="00C9283F" w:rsidRPr="00D8132C">
        <w:rPr>
          <w:sz w:val="24"/>
          <w:szCs w:val="24"/>
        </w:rPr>
        <w:t>усь от</w:t>
      </w:r>
      <w:r w:rsidR="00120653">
        <w:rPr>
          <w:sz w:val="24"/>
          <w:szCs w:val="24"/>
        </w:rPr>
        <w:t> </w:t>
      </w:r>
      <w:r w:rsidR="00C9283F" w:rsidRPr="00D8132C">
        <w:rPr>
          <w:sz w:val="24"/>
          <w:szCs w:val="24"/>
        </w:rPr>
        <w:t>22</w:t>
      </w:r>
      <w:r w:rsidR="00120653" w:rsidRPr="00655F69">
        <w:rPr>
          <w:sz w:val="24"/>
          <w:szCs w:val="24"/>
        </w:rPr>
        <w:t> </w:t>
      </w:r>
      <w:r w:rsidR="00C9283F" w:rsidRPr="00D8132C">
        <w:rPr>
          <w:sz w:val="24"/>
          <w:szCs w:val="24"/>
        </w:rPr>
        <w:t>февраля 2008 г. № 253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2. Список производств, работ, профессий, должностей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показателей на подземных работах, на работах с особо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особо тяжелыми условиями труда</w:t>
      </w:r>
      <w:r w:rsidR="00C9283F" w:rsidRPr="00D8132C">
        <w:rPr>
          <w:sz w:val="24"/>
          <w:szCs w:val="24"/>
        </w:rPr>
        <w:t xml:space="preserve"> (список № 1)</w:t>
      </w:r>
      <w:r w:rsidRPr="00D8132C">
        <w:rPr>
          <w:sz w:val="24"/>
          <w:szCs w:val="24"/>
        </w:rPr>
        <w:t xml:space="preserve">, занятость в которых дает право на пенсию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 xml:space="preserve">возрасту за работу с особыми условиями труда, утвержденный постановлением Совета Министров Республики Беларусь от 25 мая 2005 г. </w:t>
      </w:r>
      <w:r w:rsidR="00C9283F" w:rsidRPr="00D8132C">
        <w:rPr>
          <w:sz w:val="24"/>
          <w:szCs w:val="24"/>
        </w:rPr>
        <w:t>№ 536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3. Список производств, работ, профессий, должностей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показателей на работах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тяжелыми условиями труда</w:t>
      </w:r>
      <w:r w:rsidR="00C9283F" w:rsidRPr="00D8132C">
        <w:rPr>
          <w:sz w:val="24"/>
          <w:szCs w:val="24"/>
        </w:rPr>
        <w:t xml:space="preserve"> (список № 2)</w:t>
      </w:r>
      <w:r w:rsidRPr="00D8132C">
        <w:rPr>
          <w:sz w:val="24"/>
          <w:szCs w:val="24"/>
        </w:rPr>
        <w:t xml:space="preserve">, занятость в которых дает право на пенсию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возрасту за работу с особыми условиями труда, утвержденный постановлением Совета Министров Республики Б</w:t>
      </w:r>
      <w:r w:rsidR="00C9283F" w:rsidRPr="00D8132C">
        <w:rPr>
          <w:sz w:val="24"/>
          <w:szCs w:val="24"/>
        </w:rPr>
        <w:t>еларусь от 25 мая 2005 г. № 536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4. Перечень текстильных производств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профессий для целей профессионального пенсионного страхования работниц текстильного производства, занятых на станках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машинах, утвержденный постановлением Совета Министров Республики Беларусь от 9 октября 2008 г. </w:t>
      </w:r>
      <w:r w:rsidR="00C9283F" w:rsidRPr="00D8132C">
        <w:rPr>
          <w:sz w:val="24"/>
          <w:szCs w:val="24"/>
        </w:rPr>
        <w:t>№</w:t>
      </w:r>
      <w:r w:rsidR="00375A99">
        <w:rPr>
          <w:sz w:val="24"/>
          <w:szCs w:val="24"/>
        </w:rPr>
        <w:t> </w:t>
      </w:r>
      <w:r w:rsidR="00EB631B" w:rsidRPr="00D8132C">
        <w:rPr>
          <w:sz w:val="24"/>
          <w:szCs w:val="24"/>
        </w:rPr>
        <w:t>1490</w:t>
      </w:r>
      <w:r w:rsidR="007E463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5. Перечень учреждений, организаций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должностей для целей профессионального пенсионного страхования медицинских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педагогических работников, утвержденный постановлением Совета Министров Республики Беларусь от 9 октября 2008 г. </w:t>
      </w:r>
      <w:r w:rsidR="00C9283F" w:rsidRPr="00D8132C">
        <w:rPr>
          <w:sz w:val="24"/>
          <w:szCs w:val="24"/>
        </w:rPr>
        <w:t>№</w:t>
      </w:r>
      <w:r w:rsidR="00EB631B" w:rsidRPr="00D8132C">
        <w:rPr>
          <w:sz w:val="24"/>
          <w:szCs w:val="24"/>
        </w:rPr>
        <w:t xml:space="preserve"> 1490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6. Приложение 1 к постановлению Совета Министров Республики Беларусь от 19 января 2008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73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О дополнительных отпусках за работу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опасными условиями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особый характер работы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lastRenderedPageBreak/>
        <w:t xml:space="preserve">7. Постановление Совета Министров Республики Беларусь от 14 июня 2014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575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 xml:space="preserve">О некоторых вопросах предоставления </w:t>
      </w:r>
      <w:r w:rsidR="00EB631B" w:rsidRPr="00D8132C">
        <w:rPr>
          <w:sz w:val="24"/>
          <w:szCs w:val="24"/>
        </w:rPr>
        <w:t xml:space="preserve">компенсаций </w:t>
      </w:r>
      <w:r w:rsidR="00945B18">
        <w:rPr>
          <w:sz w:val="24"/>
          <w:szCs w:val="24"/>
        </w:rPr>
        <w:t>по </w:t>
      </w:r>
      <w:r w:rsidR="00EB631B" w:rsidRPr="00D8132C">
        <w:rPr>
          <w:sz w:val="24"/>
          <w:szCs w:val="24"/>
        </w:rPr>
        <w:t>условиям труда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8. Постановление Министерства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социальной защиты Республики Беларусь от 22 февраля 2008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35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 xml:space="preserve">Об утверждении Инструкции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оценке условий труда при аттестации рабочи</w:t>
      </w:r>
      <w:r w:rsidR="00EB631B" w:rsidRPr="00D8132C">
        <w:rPr>
          <w:sz w:val="24"/>
          <w:szCs w:val="24"/>
        </w:rPr>
        <w:t xml:space="preserve">х мест </w:t>
      </w:r>
      <w:r w:rsidR="00945B18">
        <w:rPr>
          <w:sz w:val="24"/>
          <w:szCs w:val="24"/>
        </w:rPr>
        <w:t>по </w:t>
      </w:r>
      <w:r w:rsidR="00EB631B" w:rsidRPr="00D8132C">
        <w:rPr>
          <w:sz w:val="24"/>
          <w:szCs w:val="24"/>
        </w:rPr>
        <w:t>условиям труда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:rsidR="00017D8F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9. Список производств, цехов, профессий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должностей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(или) опасными условиями труда, работа в которых дает право на сокращенную продолжительность рабочего времени, </w:t>
      </w:r>
      <w:r w:rsidR="00EB631B" w:rsidRPr="00D8132C">
        <w:rPr>
          <w:sz w:val="24"/>
          <w:szCs w:val="24"/>
        </w:rPr>
        <w:t>установленный</w:t>
      </w:r>
      <w:r w:rsidRPr="00D8132C">
        <w:rPr>
          <w:sz w:val="24"/>
          <w:szCs w:val="24"/>
        </w:rPr>
        <w:t xml:space="preserve"> постановлением Министерства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социальной защиты Республики Беларусь от 7 июля 2014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57.</w:t>
      </w:r>
    </w:p>
    <w:p w:rsidR="00B10091" w:rsidRPr="00D8132C" w:rsidRDefault="00B10091" w:rsidP="00EB63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EB3FA5">
        <w:rPr>
          <w:sz w:val="24"/>
          <w:szCs w:val="24"/>
        </w:rPr>
        <w:t xml:space="preserve">Закон Республики Беларусь от 23.06.2008 </w:t>
      </w:r>
      <w:r>
        <w:rPr>
          <w:sz w:val="24"/>
          <w:szCs w:val="24"/>
        </w:rPr>
        <w:t>№</w:t>
      </w:r>
      <w:r w:rsidRPr="00EB3FA5">
        <w:rPr>
          <w:sz w:val="24"/>
          <w:szCs w:val="24"/>
        </w:rPr>
        <w:t xml:space="preserve"> 356-З «Об охране труда».</w:t>
      </w:r>
    </w:p>
    <w:p w:rsidR="00D8132C" w:rsidRPr="00D8132C" w:rsidRDefault="00D8132C" w:rsidP="00017D8F">
      <w:pPr>
        <w:pStyle w:val="ConsPlusNormal"/>
        <w:ind w:firstLine="540"/>
        <w:jc w:val="both"/>
        <w:rPr>
          <w:sz w:val="24"/>
          <w:szCs w:val="24"/>
        </w:rPr>
      </w:pPr>
    </w:p>
    <w:p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Пояснения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заполнению контрольного списка вопросов (</w:t>
      </w:r>
      <w:proofErr w:type="spellStart"/>
      <w:proofErr w:type="gramStart"/>
      <w:r w:rsidRPr="00D8132C">
        <w:rPr>
          <w:sz w:val="24"/>
          <w:szCs w:val="24"/>
        </w:rPr>
        <w:t>чек-листа</w:t>
      </w:r>
      <w:proofErr w:type="spellEnd"/>
      <w:proofErr w:type="gramEnd"/>
      <w:r w:rsidRPr="00D8132C">
        <w:rPr>
          <w:sz w:val="24"/>
          <w:szCs w:val="24"/>
        </w:rPr>
        <w:t>):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1.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В графе 2 контрольного списка вопросов (</w:t>
      </w:r>
      <w:proofErr w:type="spellStart"/>
      <w:proofErr w:type="gramStart"/>
      <w:r w:rsidRPr="00120653">
        <w:rPr>
          <w:sz w:val="24"/>
          <w:szCs w:val="24"/>
        </w:rPr>
        <w:t>чек-листа</w:t>
      </w:r>
      <w:proofErr w:type="spellEnd"/>
      <w:proofErr w:type="gramEnd"/>
      <w:r w:rsidRPr="00120653">
        <w:rPr>
          <w:sz w:val="24"/>
          <w:szCs w:val="24"/>
        </w:rPr>
        <w:t>) указ</w:t>
      </w:r>
      <w:r>
        <w:rPr>
          <w:sz w:val="24"/>
          <w:szCs w:val="24"/>
        </w:rPr>
        <w:t xml:space="preserve">аны </w:t>
      </w:r>
      <w:r w:rsidRPr="00120653">
        <w:rPr>
          <w:sz w:val="24"/>
          <w:szCs w:val="24"/>
        </w:rPr>
        <w:t>структурные элементы нормативных правовых актов, технических нормативных правовых актов, указанны</w:t>
      </w:r>
      <w:r>
        <w:rPr>
          <w:sz w:val="24"/>
          <w:szCs w:val="24"/>
        </w:rPr>
        <w:t>е</w:t>
      </w:r>
      <w:r w:rsidRPr="00120653">
        <w:rPr>
          <w:sz w:val="24"/>
          <w:szCs w:val="24"/>
        </w:rPr>
        <w:t xml:space="preserve"> в </w:t>
      </w:r>
      <w:r>
        <w:rPr>
          <w:sz w:val="24"/>
          <w:szCs w:val="24"/>
        </w:rPr>
        <w:t>П</w:t>
      </w:r>
      <w:r w:rsidRPr="00120653">
        <w:rPr>
          <w:sz w:val="24"/>
          <w:szCs w:val="24"/>
        </w:rPr>
        <w:t xml:space="preserve">еречне, в скобках – порядковый номер в </w:t>
      </w:r>
      <w:r>
        <w:rPr>
          <w:sz w:val="24"/>
          <w:szCs w:val="24"/>
        </w:rPr>
        <w:t>П</w:t>
      </w:r>
      <w:r w:rsidRPr="00120653">
        <w:rPr>
          <w:sz w:val="24"/>
          <w:szCs w:val="24"/>
        </w:rPr>
        <w:t>еречне.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2.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При заполнении проверяемым субъектом контрольного списка вопросов (</w:t>
      </w:r>
      <w:proofErr w:type="spellStart"/>
      <w:proofErr w:type="gramStart"/>
      <w:r w:rsidRPr="00120653">
        <w:rPr>
          <w:sz w:val="24"/>
          <w:szCs w:val="24"/>
        </w:rPr>
        <w:t>чек-листа</w:t>
      </w:r>
      <w:proofErr w:type="spellEnd"/>
      <w:proofErr w:type="gramEnd"/>
      <w:r w:rsidRPr="00120653">
        <w:rPr>
          <w:sz w:val="24"/>
          <w:szCs w:val="24"/>
        </w:rPr>
        <w:t>) указываются: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120653">
        <w:rPr>
          <w:sz w:val="24"/>
          <w:szCs w:val="24"/>
        </w:rPr>
        <w:t xml:space="preserve"> титульном листе: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дата начала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завершения заполнения контрольного списка вопросов (</w:t>
      </w:r>
      <w:proofErr w:type="spellStart"/>
      <w:proofErr w:type="gramStart"/>
      <w:r w:rsidRPr="00D8132C">
        <w:rPr>
          <w:sz w:val="24"/>
          <w:szCs w:val="24"/>
        </w:rPr>
        <w:t>чек-листа</w:t>
      </w:r>
      <w:proofErr w:type="spellEnd"/>
      <w:proofErr w:type="gramEnd"/>
      <w:r w:rsidRPr="00D8132C">
        <w:rPr>
          <w:sz w:val="24"/>
          <w:szCs w:val="24"/>
        </w:rPr>
        <w:t xml:space="preserve">). </w:t>
      </w:r>
      <w:proofErr w:type="gramStart"/>
      <w:r w:rsidRPr="00D8132C">
        <w:rPr>
          <w:sz w:val="24"/>
          <w:szCs w:val="24"/>
        </w:rPr>
        <w:t>В соответствии с частью третьей пункта 24 Положения о</w:t>
      </w:r>
      <w:r w:rsidR="00120653">
        <w:rPr>
          <w:sz w:val="24"/>
          <w:szCs w:val="24"/>
        </w:rPr>
        <w:t> </w:t>
      </w:r>
      <w:r w:rsidRPr="00D8132C">
        <w:rPr>
          <w:sz w:val="24"/>
          <w:szCs w:val="24"/>
        </w:rPr>
        <w:t>порядке организации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проведения проверок, утвержденного Указом Президента Республики Беларусь от 6 июня 2025 г. № 227, информация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контрольному списку вопросов (</w:t>
      </w:r>
      <w:proofErr w:type="spellStart"/>
      <w:r w:rsidRPr="00D8132C">
        <w:rPr>
          <w:sz w:val="24"/>
          <w:szCs w:val="24"/>
        </w:rPr>
        <w:t>чек-листу</w:t>
      </w:r>
      <w:proofErr w:type="spellEnd"/>
      <w:r w:rsidRPr="00D8132C">
        <w:rPr>
          <w:sz w:val="24"/>
          <w:szCs w:val="24"/>
        </w:rPr>
        <w:t>) должна быть представлена проверяемым субъектом в контролирующий (надзорный) орган не позднее 10 рабочих дней со дня получения указанного списка (</w:t>
      </w:r>
      <w:proofErr w:type="spellStart"/>
      <w:r w:rsidRPr="00D8132C">
        <w:rPr>
          <w:sz w:val="24"/>
          <w:szCs w:val="24"/>
        </w:rPr>
        <w:t>чек-листа</w:t>
      </w:r>
      <w:proofErr w:type="spellEnd"/>
      <w:r w:rsidRPr="00D8132C">
        <w:rPr>
          <w:sz w:val="24"/>
          <w:szCs w:val="24"/>
        </w:rPr>
        <w:t>);</w:t>
      </w:r>
      <w:proofErr w:type="gramEnd"/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инициалы, фамилия, должность, контактный телефон представителя (представителей) проверяемого субъекта;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в перечне требований, предъявляемых к проверяемому субъекту, в графах 3-5 напротив каждого требования, указывается знак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+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>: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Да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3), если предъявляемое требование реализовано в полном объеме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проверяемому субъекту (объекту проверяемого субъекта);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Нет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4), если предъявляемое требование не реализовано или реализовано не в полном объеме;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 требуется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5), если предъявляемое требование не подлежит реализации проверяемым субъектом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надзору применительно к данному проверяемому субъекту;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Примечание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9) отражает поясняющие записи, если предъявляемое требование реализовано не в полном объеме,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иные пояснения.</w:t>
      </w:r>
    </w:p>
    <w:p w:rsidR="00D8132C" w:rsidRPr="00D8132C" w:rsidRDefault="00120653" w:rsidP="00D8132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132C">
        <w:rPr>
          <w:sz w:val="24"/>
          <w:szCs w:val="24"/>
        </w:rPr>
        <w:t>. </w:t>
      </w:r>
      <w:r w:rsidR="00D8132C" w:rsidRPr="00D8132C">
        <w:rPr>
          <w:sz w:val="24"/>
          <w:szCs w:val="24"/>
        </w:rPr>
        <w:t>Дата направления заполняется проверяющим (руководителем проверки) при направлении контрольного списка вопросов (</w:t>
      </w:r>
      <w:proofErr w:type="spellStart"/>
      <w:proofErr w:type="gramStart"/>
      <w:r w:rsidR="00D8132C" w:rsidRPr="00D8132C">
        <w:rPr>
          <w:sz w:val="24"/>
          <w:szCs w:val="24"/>
        </w:rPr>
        <w:t>чек-листа</w:t>
      </w:r>
      <w:proofErr w:type="spellEnd"/>
      <w:proofErr w:type="gramEnd"/>
      <w:r w:rsidR="00D8132C" w:rsidRPr="00D8132C">
        <w:rPr>
          <w:sz w:val="24"/>
          <w:szCs w:val="24"/>
        </w:rPr>
        <w:t>).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Графы 6-8 заполняются проверяющим (руководителем проверки) при проведении проверки.</w:t>
      </w:r>
    </w:p>
    <w:p w:rsidR="006951D5" w:rsidRPr="00D8132C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55F69">
        <w:rPr>
          <w:sz w:val="24"/>
          <w:szCs w:val="24"/>
        </w:rPr>
        <w:t>.</w:t>
      </w:r>
      <w:r w:rsidR="00D8132C" w:rsidRPr="00D8132C">
        <w:rPr>
          <w:sz w:val="24"/>
          <w:szCs w:val="24"/>
        </w:rPr>
        <w:t> Последний лист контрольного списка вопросов (</w:t>
      </w:r>
      <w:proofErr w:type="spellStart"/>
      <w:proofErr w:type="gramStart"/>
      <w:r w:rsidR="00D8132C" w:rsidRPr="00D8132C">
        <w:rPr>
          <w:sz w:val="24"/>
          <w:szCs w:val="24"/>
        </w:rPr>
        <w:t>чек-листа</w:t>
      </w:r>
      <w:proofErr w:type="spellEnd"/>
      <w:proofErr w:type="gramEnd"/>
      <w:r w:rsidR="00D8132C" w:rsidRPr="00D8132C">
        <w:rPr>
          <w:sz w:val="24"/>
          <w:szCs w:val="24"/>
        </w:rPr>
        <w:t>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</w:t>
      </w:r>
      <w:r>
        <w:rPr>
          <w:sz w:val="24"/>
          <w:szCs w:val="24"/>
        </w:rPr>
        <w:t>.</w:t>
      </w:r>
    </w:p>
    <w:sectPr w:rsidR="006951D5" w:rsidRPr="00D8132C" w:rsidSect="00945B18">
      <w:pgSz w:w="16838" w:h="11906" w:orient="landscape"/>
      <w:pgMar w:top="709" w:right="536" w:bottom="851" w:left="1134" w:header="425" w:footer="0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B40" w:rsidRDefault="00077B40" w:rsidP="00D8132C">
      <w:r>
        <w:separator/>
      </w:r>
    </w:p>
  </w:endnote>
  <w:endnote w:type="continuationSeparator" w:id="0">
    <w:p w:rsidR="00077B40" w:rsidRDefault="00077B40" w:rsidP="00D8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B40" w:rsidRDefault="00077B40" w:rsidP="00D8132C">
      <w:r>
        <w:separator/>
      </w:r>
    </w:p>
  </w:footnote>
  <w:footnote w:type="continuationSeparator" w:id="0">
    <w:p w:rsidR="00077B40" w:rsidRDefault="00077B40" w:rsidP="00D81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2C" w:rsidRDefault="0022125E" w:rsidP="00D8132C">
    <w:pPr>
      <w:pStyle w:val="a5"/>
      <w:jc w:val="center"/>
      <w:rPr>
        <w:sz w:val="24"/>
        <w:szCs w:val="24"/>
      </w:rPr>
    </w:pPr>
    <w:r w:rsidRPr="00D8132C">
      <w:rPr>
        <w:sz w:val="24"/>
        <w:szCs w:val="24"/>
      </w:rPr>
      <w:fldChar w:fldCharType="begin"/>
    </w:r>
    <w:r w:rsidR="00D8132C" w:rsidRPr="00D8132C">
      <w:rPr>
        <w:sz w:val="24"/>
        <w:szCs w:val="24"/>
      </w:rPr>
      <w:instrText>PAGE   \* MERGEFORMAT</w:instrText>
    </w:r>
    <w:r w:rsidRPr="00D8132C">
      <w:rPr>
        <w:sz w:val="24"/>
        <w:szCs w:val="24"/>
      </w:rPr>
      <w:fldChar w:fldCharType="separate"/>
    </w:r>
    <w:r w:rsidR="00E15DDD">
      <w:rPr>
        <w:noProof/>
        <w:sz w:val="24"/>
        <w:szCs w:val="24"/>
      </w:rPr>
      <w:t>6</w:t>
    </w:r>
    <w:r w:rsidRPr="00D8132C">
      <w:rPr>
        <w:sz w:val="24"/>
        <w:szCs w:val="24"/>
      </w:rPr>
      <w:fldChar w:fldCharType="end"/>
    </w:r>
  </w:p>
  <w:p w:rsidR="00D8132C" w:rsidRPr="00AF75FA" w:rsidRDefault="00D8132C" w:rsidP="00D8132C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5175C"/>
    <w:multiLevelType w:val="hybridMultilevel"/>
    <w:tmpl w:val="920A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17D8F"/>
    <w:rsid w:val="00017D8F"/>
    <w:rsid w:val="00043B89"/>
    <w:rsid w:val="00054313"/>
    <w:rsid w:val="00077B40"/>
    <w:rsid w:val="000A566E"/>
    <w:rsid w:val="000D0A20"/>
    <w:rsid w:val="00120653"/>
    <w:rsid w:val="0019782A"/>
    <w:rsid w:val="001B31D3"/>
    <w:rsid w:val="0022125E"/>
    <w:rsid w:val="00245736"/>
    <w:rsid w:val="002C30A3"/>
    <w:rsid w:val="002E4185"/>
    <w:rsid w:val="00352740"/>
    <w:rsid w:val="00375A99"/>
    <w:rsid w:val="003A0B3B"/>
    <w:rsid w:val="003C4BC8"/>
    <w:rsid w:val="003E545F"/>
    <w:rsid w:val="00467A4E"/>
    <w:rsid w:val="004867A6"/>
    <w:rsid w:val="004C0CBC"/>
    <w:rsid w:val="004F73E4"/>
    <w:rsid w:val="005309A0"/>
    <w:rsid w:val="005922F8"/>
    <w:rsid w:val="005C6727"/>
    <w:rsid w:val="00630257"/>
    <w:rsid w:val="00655F69"/>
    <w:rsid w:val="006875CF"/>
    <w:rsid w:val="006951D5"/>
    <w:rsid w:val="006A14C4"/>
    <w:rsid w:val="006C7B6B"/>
    <w:rsid w:val="00730C98"/>
    <w:rsid w:val="0079471A"/>
    <w:rsid w:val="007951AA"/>
    <w:rsid w:val="007A355D"/>
    <w:rsid w:val="007C3EBE"/>
    <w:rsid w:val="007E463B"/>
    <w:rsid w:val="00814ABD"/>
    <w:rsid w:val="00815351"/>
    <w:rsid w:val="00896E24"/>
    <w:rsid w:val="00945B18"/>
    <w:rsid w:val="00952A93"/>
    <w:rsid w:val="00992F77"/>
    <w:rsid w:val="009E2039"/>
    <w:rsid w:val="00A52D18"/>
    <w:rsid w:val="00AE396F"/>
    <w:rsid w:val="00AF75FA"/>
    <w:rsid w:val="00B10091"/>
    <w:rsid w:val="00B96C5C"/>
    <w:rsid w:val="00C9283F"/>
    <w:rsid w:val="00CA359B"/>
    <w:rsid w:val="00CC095A"/>
    <w:rsid w:val="00CC6CEF"/>
    <w:rsid w:val="00CE2CEE"/>
    <w:rsid w:val="00D8132C"/>
    <w:rsid w:val="00D835BB"/>
    <w:rsid w:val="00DB61D6"/>
    <w:rsid w:val="00DD070C"/>
    <w:rsid w:val="00DD0FAA"/>
    <w:rsid w:val="00E15DDD"/>
    <w:rsid w:val="00E204E0"/>
    <w:rsid w:val="00E22794"/>
    <w:rsid w:val="00EB3FA5"/>
    <w:rsid w:val="00EB631B"/>
    <w:rsid w:val="00EC737A"/>
    <w:rsid w:val="00EE37D7"/>
    <w:rsid w:val="00F033A9"/>
    <w:rsid w:val="00F80210"/>
    <w:rsid w:val="00FC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8F"/>
    <w:pPr>
      <w:ind w:firstLine="709"/>
      <w:jc w:val="both"/>
    </w:pPr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</w:pPr>
    <w:rPr>
      <w:rFonts w:eastAsia="Times New Roman"/>
      <w:sz w:val="30"/>
      <w:szCs w:val="22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  <w:style w:type="character" w:styleId="aa">
    <w:name w:val="annotation reference"/>
    <w:uiPriority w:val="99"/>
    <w:semiHidden/>
    <w:unhideWhenUsed/>
    <w:rsid w:val="007951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51A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951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51A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951A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EB18-6BF5-4FFE-A8DC-BA5C3E5A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 Денис Геннадьевич</dc:creator>
  <cp:keywords/>
  <cp:lastModifiedBy>Жетенёва</cp:lastModifiedBy>
  <cp:revision>2</cp:revision>
  <cp:lastPrinted>2025-12-02T14:08:00Z</cp:lastPrinted>
  <dcterms:created xsi:type="dcterms:W3CDTF">2026-03-24T07:41:00Z</dcterms:created>
  <dcterms:modified xsi:type="dcterms:W3CDTF">2026-03-24T07:41:00Z</dcterms:modified>
</cp:coreProperties>
</file>