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E0E" w:rsidRPr="00590959" w:rsidRDefault="001F239A" w:rsidP="00587584">
      <w:pPr>
        <w:spacing w:after="0" w:line="240" w:lineRule="auto"/>
        <w:jc w:val="both"/>
        <w:rPr>
          <w:rFonts w:ascii="Times New Roman" w:eastAsia="Calibri" w:hAnsi="Times New Roman" w:cs="Times New Roman"/>
          <w:sz w:val="30"/>
          <w:szCs w:val="30"/>
        </w:rPr>
      </w:pPr>
      <w:r>
        <w:rPr>
          <w:rFonts w:ascii="Times New Roman" w:hAnsi="Times New Roman" w:cs="Times New Roman"/>
          <w:sz w:val="30"/>
          <w:szCs w:val="30"/>
        </w:rPr>
        <w:t>Буйный нрав</w:t>
      </w:r>
    </w:p>
    <w:p w:rsidR="00E54E0E" w:rsidRDefault="00E54E0E" w:rsidP="00E54E0E">
      <w:pPr>
        <w:spacing w:after="0" w:line="240" w:lineRule="auto"/>
        <w:jc w:val="both"/>
        <w:rPr>
          <w:rFonts w:ascii="Times New Roman" w:hAnsi="Times New Roman" w:cs="Times New Roman"/>
          <w:sz w:val="30"/>
          <w:szCs w:val="30"/>
        </w:rPr>
      </w:pPr>
    </w:p>
    <w:p w:rsidR="00587584" w:rsidRPr="00587584"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Прокуратура </w:t>
      </w:r>
      <w:r w:rsidR="001D01DB">
        <w:rPr>
          <w:rFonts w:ascii="Times New Roman" w:eastAsia="Calibri" w:hAnsi="Times New Roman" w:cs="Times New Roman"/>
          <w:sz w:val="30"/>
          <w:szCs w:val="30"/>
        </w:rPr>
        <w:t>Ушачского района</w:t>
      </w:r>
      <w:r w:rsidRPr="00587584">
        <w:rPr>
          <w:rFonts w:ascii="Times New Roman" w:eastAsia="Calibri" w:hAnsi="Times New Roman" w:cs="Times New Roman"/>
          <w:sz w:val="30"/>
          <w:szCs w:val="30"/>
        </w:rPr>
        <w:t xml:space="preserve"> поддержала государственное обвинение </w:t>
      </w:r>
      <w:r w:rsidR="00904DF6">
        <w:rPr>
          <w:rFonts w:ascii="Times New Roman" w:eastAsia="Calibri" w:hAnsi="Times New Roman" w:cs="Times New Roman"/>
          <w:sz w:val="30"/>
          <w:szCs w:val="30"/>
        </w:rPr>
        <w:t>по уголовному делу в отношении 25</w:t>
      </w:r>
      <w:r w:rsidRPr="00587584">
        <w:rPr>
          <w:rFonts w:ascii="Times New Roman" w:eastAsia="Calibri" w:hAnsi="Times New Roman" w:cs="Times New Roman"/>
          <w:sz w:val="30"/>
          <w:szCs w:val="30"/>
        </w:rPr>
        <w:t>-летне</w:t>
      </w:r>
      <w:r w:rsidR="005618D1">
        <w:rPr>
          <w:rFonts w:ascii="Times New Roman" w:eastAsia="Calibri" w:hAnsi="Times New Roman" w:cs="Times New Roman"/>
          <w:sz w:val="30"/>
          <w:szCs w:val="30"/>
        </w:rPr>
        <w:t>го</w:t>
      </w:r>
      <w:r w:rsidRPr="00587584">
        <w:rPr>
          <w:rFonts w:ascii="Times New Roman" w:eastAsia="Calibri" w:hAnsi="Times New Roman" w:cs="Times New Roman"/>
          <w:sz w:val="30"/>
          <w:szCs w:val="30"/>
        </w:rPr>
        <w:t xml:space="preserve"> жител</w:t>
      </w:r>
      <w:r w:rsidR="005618D1">
        <w:rPr>
          <w:rFonts w:ascii="Times New Roman" w:eastAsia="Calibri" w:hAnsi="Times New Roman" w:cs="Times New Roman"/>
          <w:sz w:val="30"/>
          <w:szCs w:val="30"/>
        </w:rPr>
        <w:t xml:space="preserve">я </w:t>
      </w:r>
      <w:r w:rsidR="00113217">
        <w:rPr>
          <w:rFonts w:ascii="Times New Roman" w:eastAsia="Calibri" w:hAnsi="Times New Roman" w:cs="Times New Roman"/>
          <w:sz w:val="30"/>
          <w:szCs w:val="30"/>
        </w:rPr>
        <w:t>Ушачского района</w:t>
      </w:r>
      <w:r w:rsidR="001D01DB">
        <w:rPr>
          <w:rFonts w:ascii="Times New Roman" w:eastAsia="Calibri" w:hAnsi="Times New Roman" w:cs="Times New Roman"/>
          <w:sz w:val="30"/>
          <w:szCs w:val="30"/>
        </w:rPr>
        <w:t xml:space="preserve">, </w:t>
      </w:r>
      <w:r w:rsidRPr="00587584">
        <w:rPr>
          <w:rFonts w:ascii="Times New Roman" w:eastAsia="Calibri" w:hAnsi="Times New Roman" w:cs="Times New Roman"/>
          <w:sz w:val="30"/>
          <w:szCs w:val="30"/>
        </w:rPr>
        <w:t>котор</w:t>
      </w:r>
      <w:r w:rsidR="005618D1">
        <w:rPr>
          <w:rFonts w:ascii="Times New Roman" w:eastAsia="Calibri" w:hAnsi="Times New Roman" w:cs="Times New Roman"/>
          <w:sz w:val="30"/>
          <w:szCs w:val="30"/>
        </w:rPr>
        <w:t>ый</w:t>
      </w:r>
      <w:r w:rsidRPr="00587584">
        <w:rPr>
          <w:rFonts w:ascii="Times New Roman" w:eastAsia="Calibri" w:hAnsi="Times New Roman" w:cs="Times New Roman"/>
          <w:sz w:val="30"/>
          <w:szCs w:val="30"/>
        </w:rPr>
        <w:t xml:space="preserve"> </w:t>
      </w:r>
      <w:r w:rsidR="00113217">
        <w:rPr>
          <w:rFonts w:ascii="Times New Roman" w:eastAsia="Calibri" w:hAnsi="Times New Roman" w:cs="Times New Roman"/>
          <w:sz w:val="30"/>
          <w:szCs w:val="30"/>
        </w:rPr>
        <w:t xml:space="preserve">угрожал убийством </w:t>
      </w:r>
      <w:r w:rsidR="001F239A">
        <w:rPr>
          <w:rFonts w:ascii="Times New Roman" w:eastAsia="Calibri" w:hAnsi="Times New Roman" w:cs="Times New Roman"/>
          <w:sz w:val="30"/>
          <w:szCs w:val="30"/>
        </w:rPr>
        <w:t>и причинением тяжких телесных повреждений группе незнакомых людей</w:t>
      </w:r>
      <w:r w:rsidRPr="00587584">
        <w:rPr>
          <w:rFonts w:ascii="Times New Roman" w:eastAsia="Calibri" w:hAnsi="Times New Roman" w:cs="Times New Roman"/>
          <w:sz w:val="30"/>
          <w:szCs w:val="30"/>
        </w:rPr>
        <w:t>.</w:t>
      </w:r>
    </w:p>
    <w:p w:rsidR="001F239A"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В ходе судебного следствия установлено, что </w:t>
      </w:r>
      <w:r w:rsidR="005618D1">
        <w:rPr>
          <w:rFonts w:ascii="Times New Roman" w:eastAsia="Calibri" w:hAnsi="Times New Roman" w:cs="Times New Roman"/>
          <w:sz w:val="30"/>
          <w:szCs w:val="30"/>
        </w:rPr>
        <w:t>обвиняемый</w:t>
      </w:r>
      <w:r w:rsidR="00904DF6">
        <w:rPr>
          <w:rFonts w:ascii="Times New Roman" w:eastAsia="Calibri" w:hAnsi="Times New Roman" w:cs="Times New Roman"/>
          <w:sz w:val="30"/>
          <w:szCs w:val="30"/>
        </w:rPr>
        <w:t xml:space="preserve"> </w:t>
      </w:r>
      <w:r w:rsidR="001F239A">
        <w:rPr>
          <w:rFonts w:ascii="Times New Roman" w:eastAsia="Calibri" w:hAnsi="Times New Roman" w:cs="Times New Roman"/>
          <w:sz w:val="30"/>
          <w:szCs w:val="30"/>
        </w:rPr>
        <w:t xml:space="preserve">в конце лета на протяжении всего дня употреблял спиртные напитки. </w:t>
      </w:r>
      <w:r w:rsidR="00745167">
        <w:rPr>
          <w:rFonts w:ascii="Times New Roman" w:eastAsia="Calibri" w:hAnsi="Times New Roman" w:cs="Times New Roman"/>
          <w:sz w:val="30"/>
          <w:szCs w:val="30"/>
        </w:rPr>
        <w:t>Находясь по месту своего жительства, в вечернее время, он увидел, как компания ранее не знакомых ему людей фотографируется на фоне стогов сена. Далее обвиняемому показалось, что незнакомцы над ним насмехаются ввиду чего последний стал вести себя агрессивно и начала складываться конфликтная ситуация. Спустя короткий промежуток времени обвиняемый</w:t>
      </w:r>
      <w:bookmarkStart w:id="0" w:name="_GoBack"/>
      <w:bookmarkEnd w:id="0"/>
      <w:r w:rsidR="00745167">
        <w:rPr>
          <w:rFonts w:ascii="Times New Roman" w:eastAsia="Calibri" w:hAnsi="Times New Roman" w:cs="Times New Roman"/>
          <w:sz w:val="30"/>
          <w:szCs w:val="30"/>
        </w:rPr>
        <w:t xml:space="preserve"> в</w:t>
      </w:r>
      <w:r w:rsidR="001F239A">
        <w:rPr>
          <w:rFonts w:ascii="Times New Roman" w:eastAsia="Calibri" w:hAnsi="Times New Roman" w:cs="Times New Roman"/>
          <w:sz w:val="30"/>
          <w:szCs w:val="30"/>
        </w:rPr>
        <w:t xml:space="preserve">зял дома раскладной нож и вышел на улицу к указанной компании неизвестных людей, </w:t>
      </w:r>
      <w:r w:rsidR="00745167">
        <w:rPr>
          <w:rFonts w:ascii="Times New Roman" w:eastAsia="Calibri" w:hAnsi="Times New Roman" w:cs="Times New Roman"/>
          <w:sz w:val="30"/>
          <w:szCs w:val="30"/>
        </w:rPr>
        <w:t>где</w:t>
      </w:r>
      <w:r w:rsidR="001F239A">
        <w:rPr>
          <w:rFonts w:ascii="Times New Roman" w:eastAsia="Calibri" w:hAnsi="Times New Roman" w:cs="Times New Roman"/>
          <w:sz w:val="30"/>
          <w:szCs w:val="30"/>
        </w:rPr>
        <w:t xml:space="preserve"> стал высказывать угрозы убийством и причинением тяжких телесных повреждений, которые потерпевшие в сложившейся обстановке и с учётом агрессивной наклонности обвиняемого воспринимали реально и опасались её осуществления.</w:t>
      </w:r>
    </w:p>
    <w:p w:rsidR="00587584" w:rsidRPr="00587584"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С учетом представленных государственным обвинителем доказательств </w:t>
      </w:r>
      <w:r w:rsidR="001A44B0">
        <w:rPr>
          <w:rFonts w:ascii="Times New Roman" w:eastAsia="Calibri" w:hAnsi="Times New Roman" w:cs="Times New Roman"/>
          <w:sz w:val="30"/>
          <w:szCs w:val="30"/>
        </w:rPr>
        <w:t>суд Ушачского района постановил</w:t>
      </w:r>
      <w:r w:rsidRPr="00587584">
        <w:rPr>
          <w:rFonts w:ascii="Times New Roman" w:eastAsia="Calibri" w:hAnsi="Times New Roman" w:cs="Times New Roman"/>
          <w:sz w:val="30"/>
          <w:szCs w:val="30"/>
        </w:rPr>
        <w:t xml:space="preserve"> обвинительный приговор.</w:t>
      </w:r>
    </w:p>
    <w:p w:rsidR="00587584" w:rsidRPr="004F4C3B" w:rsidRDefault="00587584" w:rsidP="004F4C3B">
      <w:pPr>
        <w:spacing w:after="0" w:line="240" w:lineRule="auto"/>
        <w:ind w:firstLine="709"/>
        <w:jc w:val="both"/>
        <w:rPr>
          <w:rFonts w:ascii="Times New Roman" w:eastAsia="Calibri" w:hAnsi="Times New Roman" w:cs="Times New Roman"/>
          <w:sz w:val="30"/>
          <w:szCs w:val="30"/>
        </w:rPr>
      </w:pPr>
      <w:r w:rsidRPr="004F4C3B">
        <w:rPr>
          <w:rFonts w:ascii="Times New Roman" w:eastAsia="Calibri" w:hAnsi="Times New Roman" w:cs="Times New Roman"/>
          <w:sz w:val="30"/>
          <w:szCs w:val="30"/>
        </w:rPr>
        <w:t xml:space="preserve">На основании </w:t>
      </w:r>
      <w:r w:rsidR="00113217">
        <w:rPr>
          <w:rFonts w:ascii="Times New Roman" w:eastAsia="Calibri" w:hAnsi="Times New Roman" w:cs="Times New Roman"/>
          <w:sz w:val="30"/>
          <w:szCs w:val="30"/>
        </w:rPr>
        <w:t>ст.186</w:t>
      </w:r>
      <w:r w:rsidRPr="004F4C3B">
        <w:rPr>
          <w:rFonts w:ascii="Times New Roman" w:eastAsia="Calibri" w:hAnsi="Times New Roman" w:cs="Times New Roman"/>
          <w:sz w:val="30"/>
          <w:szCs w:val="30"/>
        </w:rPr>
        <w:t xml:space="preserve"> Уголовного кодекса Республики Белару</w:t>
      </w:r>
      <w:r w:rsidR="001A44B0" w:rsidRPr="004F4C3B">
        <w:rPr>
          <w:rFonts w:ascii="Times New Roman" w:eastAsia="Calibri" w:hAnsi="Times New Roman" w:cs="Times New Roman"/>
          <w:sz w:val="30"/>
          <w:szCs w:val="30"/>
        </w:rPr>
        <w:t>сь, с учетом личности обвиняем</w:t>
      </w:r>
      <w:r w:rsidR="004F4C3B" w:rsidRPr="004F4C3B">
        <w:rPr>
          <w:rFonts w:ascii="Times New Roman" w:eastAsia="Calibri" w:hAnsi="Times New Roman" w:cs="Times New Roman"/>
          <w:sz w:val="30"/>
          <w:szCs w:val="30"/>
        </w:rPr>
        <w:t>ого</w:t>
      </w:r>
      <w:r w:rsidR="001A44B0" w:rsidRPr="004F4C3B">
        <w:rPr>
          <w:rFonts w:ascii="Times New Roman" w:eastAsia="Calibri" w:hAnsi="Times New Roman" w:cs="Times New Roman"/>
          <w:sz w:val="30"/>
          <w:szCs w:val="30"/>
        </w:rPr>
        <w:t xml:space="preserve"> </w:t>
      </w:r>
      <w:r w:rsidRPr="004F4C3B">
        <w:rPr>
          <w:rFonts w:ascii="Times New Roman" w:eastAsia="Calibri" w:hAnsi="Times New Roman" w:cs="Times New Roman"/>
          <w:sz w:val="30"/>
          <w:szCs w:val="30"/>
        </w:rPr>
        <w:t xml:space="preserve">и иных обстоятельств дела, суд назначил наказание в виде </w:t>
      </w:r>
      <w:r w:rsidR="00113217">
        <w:rPr>
          <w:rFonts w:ascii="Times New Roman" w:eastAsia="Calibri" w:hAnsi="Times New Roman" w:cs="Times New Roman"/>
          <w:sz w:val="30"/>
          <w:szCs w:val="30"/>
        </w:rPr>
        <w:t>общественных работ на срок 2</w:t>
      </w:r>
      <w:r w:rsidR="001F239A">
        <w:rPr>
          <w:rFonts w:ascii="Times New Roman" w:eastAsia="Calibri" w:hAnsi="Times New Roman" w:cs="Times New Roman"/>
          <w:sz w:val="30"/>
          <w:szCs w:val="30"/>
        </w:rPr>
        <w:t>80</w:t>
      </w:r>
      <w:r w:rsidR="00113217">
        <w:rPr>
          <w:rFonts w:ascii="Times New Roman" w:eastAsia="Calibri" w:hAnsi="Times New Roman" w:cs="Times New Roman"/>
          <w:sz w:val="30"/>
          <w:szCs w:val="30"/>
        </w:rPr>
        <w:t xml:space="preserve"> часов</w:t>
      </w:r>
      <w:r w:rsidRPr="004F4C3B">
        <w:rPr>
          <w:rFonts w:ascii="Times New Roman" w:eastAsia="Calibri" w:hAnsi="Times New Roman" w:cs="Times New Roman"/>
          <w:sz w:val="30"/>
          <w:szCs w:val="30"/>
        </w:rPr>
        <w:t xml:space="preserve">. </w:t>
      </w:r>
    </w:p>
    <w:p w:rsidR="00587584" w:rsidRPr="00587584" w:rsidRDefault="00587584" w:rsidP="00587584">
      <w:pPr>
        <w:spacing w:after="0" w:line="240" w:lineRule="auto"/>
        <w:ind w:firstLine="709"/>
        <w:jc w:val="both"/>
        <w:rPr>
          <w:rFonts w:ascii="Times New Roman" w:eastAsia="Calibri" w:hAnsi="Times New Roman" w:cs="Times New Roman"/>
          <w:sz w:val="30"/>
          <w:szCs w:val="30"/>
        </w:rPr>
      </w:pPr>
      <w:r w:rsidRPr="00587584">
        <w:rPr>
          <w:rFonts w:ascii="Times New Roman" w:eastAsia="Calibri" w:hAnsi="Times New Roman" w:cs="Times New Roman"/>
          <w:sz w:val="30"/>
          <w:szCs w:val="30"/>
        </w:rPr>
        <w:t xml:space="preserve">Приговор </w:t>
      </w:r>
      <w:r w:rsidR="001F239A">
        <w:rPr>
          <w:rFonts w:ascii="Times New Roman" w:eastAsia="Calibri" w:hAnsi="Times New Roman" w:cs="Times New Roman"/>
          <w:sz w:val="30"/>
          <w:szCs w:val="30"/>
        </w:rPr>
        <w:t>суда вступил в законную силу.</w:t>
      </w:r>
    </w:p>
    <w:p w:rsidR="001A44B0" w:rsidRDefault="001A44B0" w:rsidP="00AC01C4">
      <w:pPr>
        <w:spacing w:after="0" w:line="240" w:lineRule="exact"/>
        <w:contextualSpacing/>
        <w:rPr>
          <w:rFonts w:ascii="Times New Roman" w:hAnsi="Times New Roman" w:cs="Times New Roman"/>
          <w:sz w:val="30"/>
          <w:szCs w:val="30"/>
        </w:rPr>
      </w:pPr>
    </w:p>
    <w:p w:rsidR="001A44B0" w:rsidRDefault="001A44B0" w:rsidP="001A44B0">
      <w:pPr>
        <w:spacing w:after="0" w:line="280" w:lineRule="exact"/>
        <w:rPr>
          <w:rFonts w:ascii="Times New Roman" w:hAnsi="Times New Roman" w:cs="Times New Roman"/>
          <w:sz w:val="30"/>
          <w:szCs w:val="30"/>
        </w:rPr>
      </w:pPr>
      <w:r>
        <w:rPr>
          <w:rFonts w:ascii="Times New Roman" w:hAnsi="Times New Roman" w:cs="Times New Roman"/>
          <w:sz w:val="30"/>
          <w:szCs w:val="30"/>
        </w:rPr>
        <w:t>Заместитель прокурора</w:t>
      </w:r>
    </w:p>
    <w:p w:rsidR="00AC01C4" w:rsidRDefault="001A44B0" w:rsidP="001A44B0">
      <w:pPr>
        <w:spacing w:after="0" w:line="280" w:lineRule="exact"/>
        <w:rPr>
          <w:rFonts w:ascii="Times New Roman" w:hAnsi="Times New Roman" w:cs="Times New Roman"/>
          <w:sz w:val="30"/>
          <w:szCs w:val="30"/>
        </w:rPr>
      </w:pPr>
      <w:r>
        <w:rPr>
          <w:rFonts w:ascii="Times New Roman" w:hAnsi="Times New Roman" w:cs="Times New Roman"/>
          <w:sz w:val="30"/>
          <w:szCs w:val="30"/>
        </w:rPr>
        <w:t>Ушачского района</w:t>
      </w:r>
    </w:p>
    <w:p w:rsidR="001A44B0" w:rsidRDefault="001A44B0" w:rsidP="001A44B0">
      <w:pPr>
        <w:spacing w:after="0" w:line="120" w:lineRule="exact"/>
        <w:rPr>
          <w:rFonts w:ascii="Times New Roman" w:hAnsi="Times New Roman" w:cs="Times New Roman"/>
          <w:sz w:val="30"/>
          <w:szCs w:val="30"/>
        </w:rPr>
      </w:pPr>
    </w:p>
    <w:p w:rsidR="001A44B0" w:rsidRPr="004071B3" w:rsidRDefault="001A44B0" w:rsidP="001A44B0">
      <w:pPr>
        <w:tabs>
          <w:tab w:val="left" w:pos="6804"/>
        </w:tabs>
        <w:spacing w:after="0" w:line="280" w:lineRule="exact"/>
        <w:rPr>
          <w:rFonts w:ascii="Times New Roman" w:hAnsi="Times New Roman" w:cs="Times New Roman"/>
          <w:sz w:val="30"/>
          <w:szCs w:val="30"/>
        </w:rPr>
      </w:pPr>
      <w:r>
        <w:rPr>
          <w:rFonts w:ascii="Times New Roman" w:hAnsi="Times New Roman" w:cs="Times New Roman"/>
          <w:sz w:val="30"/>
          <w:szCs w:val="30"/>
        </w:rPr>
        <w:t xml:space="preserve">юрист 1 класса </w:t>
      </w:r>
      <w:r>
        <w:rPr>
          <w:rFonts w:ascii="Times New Roman" w:hAnsi="Times New Roman" w:cs="Times New Roman"/>
          <w:sz w:val="30"/>
          <w:szCs w:val="30"/>
        </w:rPr>
        <w:tab/>
        <w:t>Р.А.Гурчёнок</w:t>
      </w:r>
    </w:p>
    <w:sectPr w:rsidR="001A44B0" w:rsidRPr="004071B3" w:rsidSect="006A4F4D">
      <w:headerReference w:type="default" r:id="rId6"/>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809" w:rsidRDefault="002F7809">
      <w:pPr>
        <w:spacing w:after="0" w:line="240" w:lineRule="auto"/>
      </w:pPr>
      <w:r>
        <w:separator/>
      </w:r>
    </w:p>
  </w:endnote>
  <w:endnote w:type="continuationSeparator" w:id="0">
    <w:p w:rsidR="002F7809" w:rsidRDefault="002F78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809" w:rsidRDefault="002F7809">
      <w:pPr>
        <w:spacing w:after="0" w:line="240" w:lineRule="auto"/>
      </w:pPr>
      <w:r>
        <w:separator/>
      </w:r>
    </w:p>
  </w:footnote>
  <w:footnote w:type="continuationSeparator" w:id="0">
    <w:p w:rsidR="002F7809" w:rsidRDefault="002F78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3687377"/>
      <w:docPartObj>
        <w:docPartGallery w:val="Page Numbers (Top of Page)"/>
        <w:docPartUnique/>
      </w:docPartObj>
    </w:sdtPr>
    <w:sdtEndPr/>
    <w:sdtContent>
      <w:p w:rsidR="00215C8E" w:rsidRDefault="001D65C9">
        <w:pPr>
          <w:pStyle w:val="a3"/>
          <w:jc w:val="center"/>
        </w:pPr>
        <w:r>
          <w:fldChar w:fldCharType="begin"/>
        </w:r>
        <w:r>
          <w:instrText xml:space="preserve"> PAGE   \* MERGEFORMAT </w:instrText>
        </w:r>
        <w:r>
          <w:fldChar w:fldCharType="separate"/>
        </w:r>
        <w:r w:rsidR="00735AA7">
          <w:rPr>
            <w:noProof/>
          </w:rPr>
          <w:t>2</w:t>
        </w:r>
        <w:r>
          <w:fldChar w:fldCharType="end"/>
        </w:r>
      </w:p>
    </w:sdtContent>
  </w:sdt>
  <w:p w:rsidR="00215C8E" w:rsidRDefault="002F780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1C4"/>
    <w:rsid w:val="00031E65"/>
    <w:rsid w:val="000E5593"/>
    <w:rsid w:val="00113217"/>
    <w:rsid w:val="00125B32"/>
    <w:rsid w:val="00181012"/>
    <w:rsid w:val="001A44B0"/>
    <w:rsid w:val="001D01DB"/>
    <w:rsid w:val="001D65C9"/>
    <w:rsid w:val="001F239A"/>
    <w:rsid w:val="00217DAB"/>
    <w:rsid w:val="002F7809"/>
    <w:rsid w:val="004B18F4"/>
    <w:rsid w:val="004F4C3B"/>
    <w:rsid w:val="005618D1"/>
    <w:rsid w:val="00587584"/>
    <w:rsid w:val="00590959"/>
    <w:rsid w:val="00605724"/>
    <w:rsid w:val="006A4F4D"/>
    <w:rsid w:val="00735AA7"/>
    <w:rsid w:val="00745167"/>
    <w:rsid w:val="00771906"/>
    <w:rsid w:val="00816873"/>
    <w:rsid w:val="008B4793"/>
    <w:rsid w:val="00904DF6"/>
    <w:rsid w:val="00910BFC"/>
    <w:rsid w:val="00924459"/>
    <w:rsid w:val="009C7058"/>
    <w:rsid w:val="009D3645"/>
    <w:rsid w:val="00A57600"/>
    <w:rsid w:val="00AC01C4"/>
    <w:rsid w:val="00B16734"/>
    <w:rsid w:val="00B24A66"/>
    <w:rsid w:val="00C42746"/>
    <w:rsid w:val="00C5260F"/>
    <w:rsid w:val="00C878E4"/>
    <w:rsid w:val="00D02440"/>
    <w:rsid w:val="00D361E4"/>
    <w:rsid w:val="00E54E0E"/>
    <w:rsid w:val="00EF310F"/>
    <w:rsid w:val="00F646A7"/>
    <w:rsid w:val="00FB5321"/>
    <w:rsid w:val="00FB6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DA85F"/>
  <w15:docId w15:val="{D5744866-8BE5-4018-B6CF-3CFB5783E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01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01C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C01C4"/>
  </w:style>
  <w:style w:type="paragraph" w:styleId="a5">
    <w:name w:val="Balloon Text"/>
    <w:basedOn w:val="a"/>
    <w:link w:val="a6"/>
    <w:uiPriority w:val="99"/>
    <w:semiHidden/>
    <w:unhideWhenUsed/>
    <w:rsid w:val="00C878E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878E4"/>
    <w:rPr>
      <w:rFonts w:ascii="Segoe UI" w:hAnsi="Segoe UI" w:cs="Segoe UI"/>
      <w:sz w:val="18"/>
      <w:szCs w:val="18"/>
    </w:rPr>
  </w:style>
  <w:style w:type="paragraph" w:styleId="a7">
    <w:name w:val="Body Text"/>
    <w:basedOn w:val="a"/>
    <w:link w:val="a8"/>
    <w:rsid w:val="00181012"/>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18101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1217</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Вержбович Ольга Яковлевна</dc:creator>
  <cp:lastModifiedBy>Гурчёнок Роман Александрович</cp:lastModifiedBy>
  <cp:revision>2</cp:revision>
  <cp:lastPrinted>2024-12-31T11:27:00Z</cp:lastPrinted>
  <dcterms:created xsi:type="dcterms:W3CDTF">2024-12-31T11:28:00Z</dcterms:created>
  <dcterms:modified xsi:type="dcterms:W3CDTF">2024-12-31T11:28:00Z</dcterms:modified>
</cp:coreProperties>
</file>