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211"/>
        <w:gridCol w:w="1702"/>
        <w:gridCol w:w="956"/>
        <w:gridCol w:w="956"/>
        <w:gridCol w:w="1841"/>
        <w:gridCol w:w="1779"/>
      </w:tblGrid>
      <w:tr w:rsidR="00932C55" w:rsidRPr="00932C55" w:rsidTr="00932C55">
        <w:trPr>
          <w:tblCellSpacing w:w="15" w:type="dxa"/>
        </w:trPr>
        <w:tc>
          <w:tcPr>
            <w:tcW w:w="0" w:type="auto"/>
            <w:gridSpan w:val="6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 xml:space="preserve">Перечень профессий для </w:t>
            </w:r>
            <w:proofErr w:type="gramStart"/>
            <w:r w:rsidRPr="00932C55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обучения безработных граждан по</w:t>
            </w:r>
            <w:proofErr w:type="gramEnd"/>
            <w:r w:rsidRPr="00932C55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 xml:space="preserve"> Витебской области на 1 квартал 2025 года</w:t>
            </w:r>
          </w:p>
        </w:tc>
      </w:tr>
      <w:tr w:rsidR="00932C55" w:rsidRPr="00932C55" w:rsidTr="00932C55">
        <w:trPr>
          <w:tblCellSpacing w:w="15" w:type="dxa"/>
        </w:trPr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профессии рабочего (должности служащего), обучающего курса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Учреждение образования, контактные данные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Начало обучения в 2025 году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обучения</w:t>
            </w:r>
          </w:p>
        </w:tc>
        <w:tc>
          <w:tcPr>
            <w:tcW w:w="0" w:type="auto"/>
            <w:vAlign w:val="center"/>
            <w:hideMark/>
          </w:tcPr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органа по труду, занятости и социальной защите, который занимается комплектованием группы</w:t>
            </w:r>
          </w:p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2C55" w:rsidRPr="00932C55" w:rsidTr="00932C55">
        <w:trPr>
          <w:tblCellSpacing w:w="15" w:type="dxa"/>
        </w:trPr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Прядильщик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результатам проведения процедуры государственной закупки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январь, февраль, март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мес.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профессиональная подготовка</w:t>
            </w:r>
          </w:p>
        </w:tc>
        <w:tc>
          <w:tcPr>
            <w:tcW w:w="0" w:type="auto"/>
            <w:vAlign w:val="center"/>
            <w:hideMark/>
          </w:tcPr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по труду, занятости и социальной защите </w:t>
            </w:r>
            <w:proofErr w:type="spellStart"/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Оршанского</w:t>
            </w:r>
            <w:proofErr w:type="spellEnd"/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райисполкома</w:t>
            </w:r>
          </w:p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2C55" w:rsidRPr="00932C55" w:rsidTr="00932C55">
        <w:trPr>
          <w:tblCellSpacing w:w="15" w:type="dxa"/>
        </w:trPr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Основы предпринимательской деятельности и </w:t>
            </w:r>
            <w:proofErr w:type="spellStart"/>
            <w:proofErr w:type="gramStart"/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бизнес-планирования</w:t>
            </w:r>
            <w:proofErr w:type="spellEnd"/>
            <w:proofErr w:type="gramEnd"/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результатам процедуры государственной закупки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мес.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обучающие курсы</w:t>
            </w:r>
          </w:p>
        </w:tc>
        <w:tc>
          <w:tcPr>
            <w:tcW w:w="0" w:type="auto"/>
            <w:vAlign w:val="center"/>
            <w:hideMark/>
          </w:tcPr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по труду, занятости и социальной защите </w:t>
            </w:r>
            <w:proofErr w:type="spellStart"/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Оршанского</w:t>
            </w:r>
            <w:proofErr w:type="spellEnd"/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райисполкома</w:t>
            </w:r>
          </w:p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2C55" w:rsidRPr="00932C55" w:rsidTr="00932C55">
        <w:trPr>
          <w:tblCellSpacing w:w="15" w:type="dxa"/>
        </w:trPr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Продавец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УО "Полоцкий химико-технологический колледж"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 м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профессиональная подготовка</w:t>
            </w:r>
          </w:p>
        </w:tc>
        <w:tc>
          <w:tcPr>
            <w:tcW w:w="0" w:type="auto"/>
            <w:vAlign w:val="center"/>
            <w:hideMark/>
          </w:tcPr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Упарвление</w:t>
            </w:r>
            <w:proofErr w:type="spellEnd"/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труду, занятости и социальной защите Полоцкого райисполкома</w:t>
            </w:r>
          </w:p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2C55" w:rsidRPr="00932C55" w:rsidTr="00932C55">
        <w:trPr>
          <w:tblCellSpacing w:w="15" w:type="dxa"/>
        </w:trPr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Повар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УО "Полоцкий химико-технологический колледж"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 - март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 м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профессиональная подготовка</w:t>
            </w:r>
          </w:p>
        </w:tc>
        <w:tc>
          <w:tcPr>
            <w:tcW w:w="0" w:type="auto"/>
            <w:vAlign w:val="center"/>
            <w:hideMark/>
          </w:tcPr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</w:t>
            </w: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вление по труду, занятости и социальной защите Полоцкого райисполкома</w:t>
            </w:r>
          </w:p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2C55" w:rsidRPr="00932C55" w:rsidTr="00932C55">
        <w:trPr>
          <w:tblCellSpacing w:w="15" w:type="dxa"/>
        </w:trPr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Водитель трамвая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результатам проведения процедуры государственной закупки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январь-февраль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мес.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Переподготовка</w:t>
            </w:r>
          </w:p>
        </w:tc>
        <w:tc>
          <w:tcPr>
            <w:tcW w:w="0" w:type="auto"/>
            <w:vAlign w:val="center"/>
            <w:hideMark/>
          </w:tcPr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по труду, занятости и социальной защите </w:t>
            </w:r>
            <w:proofErr w:type="spellStart"/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Новополоцкого</w:t>
            </w:r>
            <w:proofErr w:type="spellEnd"/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горисполкома</w:t>
            </w:r>
          </w:p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2C55" w:rsidRPr="00932C55" w:rsidTr="00932C55">
        <w:trPr>
          <w:tblCellSpacing w:w="15" w:type="dxa"/>
        </w:trPr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Рабочий по комплексному обслуживанию и ремонту зданий и сооружений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результатам проведения процедуры государственной закупки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  <w:proofErr w:type="spellStart"/>
            <w:proofErr w:type="gramStart"/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</w:t>
            </w:r>
            <w:proofErr w:type="spellEnd"/>
            <w:proofErr w:type="gramEnd"/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Переподготовка</w:t>
            </w:r>
          </w:p>
        </w:tc>
        <w:tc>
          <w:tcPr>
            <w:tcW w:w="0" w:type="auto"/>
            <w:vAlign w:val="center"/>
            <w:hideMark/>
          </w:tcPr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по труду, занятости и социальной защите </w:t>
            </w:r>
            <w:proofErr w:type="spellStart"/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Новополоцкого</w:t>
            </w:r>
            <w:proofErr w:type="spellEnd"/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горисполкома</w:t>
            </w:r>
          </w:p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2C55" w:rsidRPr="00932C55" w:rsidTr="00932C55">
        <w:trPr>
          <w:tblCellSpacing w:w="15" w:type="dxa"/>
        </w:trPr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Повар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результатам проведения процедуры государственной закупки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мес.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Переподготовка</w:t>
            </w:r>
          </w:p>
        </w:tc>
        <w:tc>
          <w:tcPr>
            <w:tcW w:w="0" w:type="auto"/>
            <w:vAlign w:val="center"/>
            <w:hideMark/>
          </w:tcPr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по труду, занятости и социальной защите </w:t>
            </w:r>
            <w:proofErr w:type="spellStart"/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Новополоцкого</w:t>
            </w:r>
            <w:proofErr w:type="spellEnd"/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горисполкома</w:t>
            </w:r>
          </w:p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2C55" w:rsidRPr="00932C55" w:rsidTr="00932C55">
        <w:trPr>
          <w:tblCellSpacing w:w="15" w:type="dxa"/>
        </w:trPr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Слесарь-сантехник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результатам проведения процедуры государственной закупки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февраль-март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1,8 мес.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переподготовка</w:t>
            </w:r>
          </w:p>
        </w:tc>
        <w:tc>
          <w:tcPr>
            <w:tcW w:w="0" w:type="auto"/>
            <w:vAlign w:val="center"/>
            <w:hideMark/>
          </w:tcPr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труду, занятости и социальной защите Витебского горисполкома</w:t>
            </w:r>
          </w:p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2C55" w:rsidRPr="00932C55" w:rsidTr="00932C55">
        <w:trPr>
          <w:tblCellSpacing w:w="15" w:type="dxa"/>
        </w:trPr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Продавец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результатам проведения процедуры государственной закупки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январь-февраль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мес.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профессиональная подготовка</w:t>
            </w:r>
          </w:p>
        </w:tc>
        <w:tc>
          <w:tcPr>
            <w:tcW w:w="0" w:type="auto"/>
            <w:vAlign w:val="center"/>
            <w:hideMark/>
          </w:tcPr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труду, занятости и социальной защите Витебского горисполкома</w:t>
            </w:r>
          </w:p>
          <w:p w:rsidR="00932C55" w:rsidRPr="00932C55" w:rsidRDefault="00932C55" w:rsidP="00932C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2C55" w:rsidRPr="00932C55" w:rsidTr="00932C55">
        <w:trPr>
          <w:tblCellSpacing w:w="15" w:type="dxa"/>
        </w:trPr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Повар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результатам проведения процедуры государственной закупки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январь-февраль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мес.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профессиональная подготовка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труду, занятости и социальной защите Витебского горисполкома</w:t>
            </w:r>
          </w:p>
        </w:tc>
      </w:tr>
      <w:tr w:rsidR="00932C55" w:rsidRPr="00932C55" w:rsidTr="00932C55">
        <w:trPr>
          <w:tblCellSpacing w:w="15" w:type="dxa"/>
        </w:trPr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Парикмахер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результатам проведения процедуры государственной закупки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январь-февраль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мес.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профессиональная подготовка</w:t>
            </w:r>
          </w:p>
        </w:tc>
        <w:tc>
          <w:tcPr>
            <w:tcW w:w="0" w:type="auto"/>
            <w:vAlign w:val="center"/>
            <w:hideMark/>
          </w:tcPr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труду, занятости и социальной защите Витебского горисполкома</w:t>
            </w:r>
          </w:p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2C55" w:rsidRPr="00932C55" w:rsidTr="00932C55">
        <w:trPr>
          <w:tblCellSpacing w:w="15" w:type="dxa"/>
        </w:trPr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Облицовщик-плиточник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результатам проведения процедуры государственной закупки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мес.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профессиональная подготовка</w:t>
            </w:r>
          </w:p>
        </w:tc>
        <w:tc>
          <w:tcPr>
            <w:tcW w:w="0" w:type="auto"/>
            <w:vAlign w:val="center"/>
            <w:hideMark/>
          </w:tcPr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труду, занятости и социальной защите Витебского горисполкома</w:t>
            </w:r>
          </w:p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2C55" w:rsidRPr="00932C55" w:rsidTr="00932C55">
        <w:trPr>
          <w:tblCellSpacing w:w="15" w:type="dxa"/>
        </w:trPr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Рабочий по комплексному обслуживанию и ремонту зданий и сооружений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результатам проведения процедуры государственной закупки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февраль-март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мес.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переподготовка</w:t>
            </w:r>
          </w:p>
        </w:tc>
        <w:tc>
          <w:tcPr>
            <w:tcW w:w="0" w:type="auto"/>
            <w:vAlign w:val="center"/>
            <w:hideMark/>
          </w:tcPr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труду, занятости и социальной защите Витебского горисполкома</w:t>
            </w:r>
          </w:p>
          <w:p w:rsid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2C55" w:rsidRPr="00932C55" w:rsidTr="00932C55">
        <w:trPr>
          <w:tblCellSpacing w:w="15" w:type="dxa"/>
        </w:trPr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Водитель погрузчика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результатам проведения процедуры государственной закупки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1,1 мес.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переподготовка</w:t>
            </w:r>
          </w:p>
        </w:tc>
        <w:tc>
          <w:tcPr>
            <w:tcW w:w="0" w:type="auto"/>
            <w:vAlign w:val="center"/>
            <w:hideMark/>
          </w:tcPr>
          <w:p w:rsidR="00932C55" w:rsidRPr="00932C55" w:rsidRDefault="00932C55" w:rsidP="00932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труду, занятости и социальной защите Витебского горисполкома</w:t>
            </w:r>
          </w:p>
        </w:tc>
      </w:tr>
    </w:tbl>
    <w:p w:rsidR="00932C55" w:rsidRDefault="00932C55"/>
    <w:sectPr w:rsidR="00932C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2C55"/>
    <w:rsid w:val="00932C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932C5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32C5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396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471</Words>
  <Characters>2691</Characters>
  <Application>Microsoft Office Word</Application>
  <DocSecurity>0</DocSecurity>
  <Lines>22</Lines>
  <Paragraphs>6</Paragraphs>
  <ScaleCrop>false</ScaleCrop>
  <Company/>
  <LinksUpToDate>false</LinksUpToDate>
  <CharactersWithSpaces>3156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Дуник Ирина Леонидовна</dc:creator>
  <cp:lastModifiedBy>Дуник Ирина Леонидовна</cp:lastModifiedBy>
  <cp:revision>1</cp:revision>
  <dcterms:created xsi:type="dcterms:W3CDTF">2025-01-24T09:08:00Z</dcterms:created>
  <dcterms:modified xsi:type="dcterms:W3CDTF">2025-01-24T09:13:00Z</dcterms:modified>
</cp:coreProperties>
</file>